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E3E" w:rsidRDefault="00FF1E3E" w:rsidP="00FF1E3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5D2C72CC" wp14:editId="0D3CE071">
            <wp:simplePos x="0" y="0"/>
            <wp:positionH relativeFrom="column">
              <wp:posOffset>-1080135</wp:posOffset>
            </wp:positionH>
            <wp:positionV relativeFrom="paragraph">
              <wp:posOffset>314960</wp:posOffset>
            </wp:positionV>
            <wp:extent cx="808990" cy="1656080"/>
            <wp:effectExtent l="19050" t="0" r="0" b="0"/>
            <wp:wrapTight wrapText="bothSides">
              <wp:wrapPolygon edited="0">
                <wp:start x="-509" y="0"/>
                <wp:lineTo x="-509" y="21368"/>
                <wp:lineTo x="21363" y="21368"/>
                <wp:lineTo x="21363" y="0"/>
                <wp:lineTo x="-509" y="0"/>
              </wp:wrapPolygon>
            </wp:wrapTight>
            <wp:docPr id="1" name="Рисунок 4" descr="C:\Users\Пользователь\Desktop\Снимок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Снимок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165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FF1E3E" w:rsidRPr="00051B12" w:rsidTr="00FF1E3E">
        <w:tc>
          <w:tcPr>
            <w:tcW w:w="2991" w:type="dxa"/>
          </w:tcPr>
          <w:p w:rsidR="00FF1E3E" w:rsidRPr="00051B12" w:rsidRDefault="00FF1E3E" w:rsidP="00FF1E3E">
            <w:pPr>
              <w:pStyle w:val="a7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FF1E3E" w:rsidRPr="00051B12" w:rsidRDefault="00FF1E3E" w:rsidP="00FF1E3E">
            <w:pPr>
              <w:pStyle w:val="a7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FF1E3E" w:rsidRPr="00051B12" w:rsidRDefault="00CA1F41" w:rsidP="00FF1E3E">
            <w:pPr>
              <w:pStyle w:val="a7"/>
              <w:jc w:val="left"/>
              <w:rPr>
                <w:b/>
                <w:sz w:val="28"/>
                <w:szCs w:val="28"/>
              </w:rPr>
            </w:pPr>
            <w:r w:rsidRPr="00CA1F41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7620"/>
                  <wp:docPr id="3" name="Рисунок 3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rPr>
          <w:noProof/>
        </w:rPr>
      </w:pP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</w:p>
    <w:p w:rsidR="00FF1E3E" w:rsidRDefault="00FF1E3E" w:rsidP="00FF1E3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Рабоча</w:t>
      </w:r>
      <w:r>
        <w:rPr>
          <w:rFonts w:ascii="Times New Roman" w:hAnsi="Times New Roman"/>
          <w:b/>
          <w:sz w:val="28"/>
          <w:szCs w:val="28"/>
        </w:rPr>
        <w:t>я программа</w:t>
      </w:r>
      <w:r>
        <w:rPr>
          <w:rFonts w:ascii="Times New Roman" w:hAnsi="Times New Roman"/>
          <w:b/>
          <w:sz w:val="28"/>
          <w:szCs w:val="28"/>
        </w:rPr>
        <w:br/>
        <w:t xml:space="preserve">коррекционной направленности </w:t>
      </w:r>
    </w:p>
    <w:p w:rsidR="00FF1E3E" w:rsidRPr="0088698D" w:rsidRDefault="00FF1E3E" w:rsidP="00FF1E3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логопедии.</w:t>
      </w:r>
      <w:r>
        <w:rPr>
          <w:rFonts w:ascii="Times New Roman" w:hAnsi="Times New Roman"/>
          <w:b/>
          <w:sz w:val="28"/>
          <w:szCs w:val="28"/>
        </w:rPr>
        <w:br/>
        <w:t>4</w:t>
      </w:r>
      <w:r w:rsidRPr="0088698D">
        <w:rPr>
          <w:rFonts w:ascii="Times New Roman" w:hAnsi="Times New Roman"/>
          <w:b/>
          <w:sz w:val="28"/>
          <w:szCs w:val="28"/>
        </w:rPr>
        <w:t xml:space="preserve"> класс.</w:t>
      </w:r>
    </w:p>
    <w:p w:rsidR="00FF1E3E" w:rsidRPr="0088698D" w:rsidRDefault="00FF1E3E" w:rsidP="00FF1E3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 w:rsidRPr="0088698D">
        <w:rPr>
          <w:rFonts w:ascii="Times New Roman" w:hAnsi="Times New Roman"/>
          <w:b/>
          <w:sz w:val="28"/>
          <w:szCs w:val="28"/>
        </w:rPr>
        <w:t>Учитель:</w:t>
      </w:r>
      <w:r>
        <w:rPr>
          <w:rFonts w:ascii="Times New Roman" w:hAnsi="Times New Roman"/>
          <w:b/>
          <w:sz w:val="28"/>
          <w:szCs w:val="28"/>
        </w:rPr>
        <w:t xml:space="preserve">  Яблочкова Елена Николаевна</w:t>
      </w:r>
    </w:p>
    <w:p w:rsidR="00FF1E3E" w:rsidRDefault="004C27D8" w:rsidP="004C27D8">
      <w:pPr>
        <w:pStyle w:val="a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2026 - 2027 учебный год</w:t>
      </w:r>
      <w:r w:rsidR="00FF1E3E"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577F7C3A" wp14:editId="50CDB255">
            <wp:simplePos x="0" y="0"/>
            <wp:positionH relativeFrom="column">
              <wp:posOffset>-1061085</wp:posOffset>
            </wp:positionH>
            <wp:positionV relativeFrom="paragraph">
              <wp:posOffset>149225</wp:posOffset>
            </wp:positionV>
            <wp:extent cx="2516505" cy="4882515"/>
            <wp:effectExtent l="19050" t="0" r="0" b="0"/>
            <wp:wrapTight wrapText="bothSides">
              <wp:wrapPolygon edited="0">
                <wp:start x="21764" y="21600"/>
                <wp:lineTo x="21764" y="110"/>
                <wp:lineTo x="16" y="110"/>
                <wp:lineTo x="16" y="21600"/>
                <wp:lineTo x="21764" y="21600"/>
              </wp:wrapPolygon>
            </wp:wrapTight>
            <wp:docPr id="2" name="Рисунок 2" descr="C:\Users\Пользователь\Desktop\Снимо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Снимок2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349" t="9346" b="15087"/>
                    <a:stretch/>
                  </pic:blipFill>
                  <pic:spPr bwMode="auto">
                    <a:xfrm rot="10800000">
                      <a:off x="0" y="0"/>
                      <a:ext cx="2516505" cy="488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F1E3E">
        <w:rPr>
          <w:rFonts w:ascii="Times New Roman" w:hAnsi="Times New Roman"/>
          <w:b/>
          <w:sz w:val="28"/>
          <w:szCs w:val="28"/>
        </w:rPr>
        <w:t>.</w:t>
      </w: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jc w:val="center"/>
        <w:rPr>
          <w:noProof/>
        </w:rPr>
      </w:pPr>
      <w:bookmarkStart w:id="0" w:name="_GoBack"/>
      <w:bookmarkEnd w:id="0"/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jc w:val="center"/>
        <w:rPr>
          <w:noProof/>
        </w:rPr>
      </w:pPr>
    </w:p>
    <w:p w:rsidR="00FF1E3E" w:rsidRDefault="00FF1E3E" w:rsidP="00FF1E3E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FF1E3E" w:rsidRPr="006D2581" w:rsidRDefault="00FF1E3E" w:rsidP="00FF1E3E">
      <w:pPr>
        <w:spacing w:after="0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</w:t>
      </w:r>
      <w:r w:rsidR="004C27D8"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2026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</w:p>
    <w:p w:rsidR="00FF1E3E" w:rsidRDefault="00FF1E3E" w:rsidP="00FF1E3E">
      <w:pPr>
        <w:spacing w:after="0"/>
        <w:jc w:val="center"/>
        <w:rPr>
          <w:noProof/>
        </w:rPr>
      </w:pPr>
    </w:p>
    <w:p w:rsidR="00FF1E3E" w:rsidRPr="00FF1E3E" w:rsidRDefault="00FF1E3E" w:rsidP="00FF1E3E">
      <w:pPr>
        <w:shd w:val="clear" w:color="auto" w:fill="FFFFFF"/>
        <w:spacing w:before="100" w:beforeAutospacing="1" w:after="15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1E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FF1E3E" w:rsidRPr="00FF1E3E" w:rsidRDefault="00FF1E3E" w:rsidP="00FF1E3E">
      <w:pPr>
        <w:shd w:val="clear" w:color="auto" w:fill="FFFFFF"/>
        <w:spacing w:before="100" w:beforeAutospacing="1" w:after="15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логопедической коррекции для детей с интеллектуальной недостаточностью составлена на основе нормативно-правовых документов:</w:t>
      </w:r>
    </w:p>
    <w:p w:rsidR="00FF1E3E" w:rsidRPr="00FF1E3E" w:rsidRDefault="00FF1E3E" w:rsidP="00FF1E3E">
      <w:pPr>
        <w:numPr>
          <w:ilvl w:val="0"/>
          <w:numId w:val="20"/>
        </w:numPr>
        <w:shd w:val="clear" w:color="auto" w:fill="FFFFFF"/>
        <w:spacing w:before="100" w:beforeAutospacing="1"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ФГОС  для детей с умственной отсталостью (интеллектуальными нарушениями) от 19.12.2014г. приказ № 1599;</w:t>
      </w:r>
    </w:p>
    <w:p w:rsidR="00FF1E3E" w:rsidRPr="00FF1E3E" w:rsidRDefault="00FF1E3E" w:rsidP="00FF1E3E">
      <w:pPr>
        <w:numPr>
          <w:ilvl w:val="0"/>
          <w:numId w:val="20"/>
        </w:numPr>
        <w:shd w:val="clear" w:color="auto" w:fill="FFFFFF"/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Федерального закона «Об образовании в Российской Федерации» от 29.12.2012г. №273-</w:t>
      </w:r>
      <w:proofErr w:type="gramStart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ФЗ  Федеральной</w:t>
      </w:r>
      <w:proofErr w:type="gramEnd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адаптированной основной общеобразовательной </w:t>
      </w:r>
      <w:proofErr w:type="spellStart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програмы</w:t>
      </w:r>
      <w:proofErr w:type="spellEnd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с умственной отсталостью (интеллектуальными нарушениями).</w:t>
      </w:r>
    </w:p>
    <w:p w:rsidR="00FF1E3E" w:rsidRPr="00FF1E3E" w:rsidRDefault="00FF1E3E" w:rsidP="00FF1E3E">
      <w:pPr>
        <w:numPr>
          <w:ilvl w:val="0"/>
          <w:numId w:val="20"/>
        </w:numPr>
        <w:shd w:val="clear" w:color="auto" w:fill="FFFFFF"/>
        <w:spacing w:before="100" w:beforeAutospacing="1"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Методических рекомендаций для логопедов Н.Н. Яковлевой, Т.А. Ткаченко, Е.В. Мазановой, И.А. Морозовой, О.В. Елецкой, Е.М. </w:t>
      </w:r>
      <w:proofErr w:type="spellStart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Мастюковой</w:t>
      </w:r>
      <w:proofErr w:type="spellEnd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, Н.С. Жуковской, Н.Ю. Горбачевской;</w:t>
      </w:r>
    </w:p>
    <w:p w:rsidR="00FF1E3E" w:rsidRPr="00FF1E3E" w:rsidRDefault="00FF1E3E" w:rsidP="00FF1E3E">
      <w:pPr>
        <w:numPr>
          <w:ilvl w:val="0"/>
          <w:numId w:val="20"/>
        </w:numPr>
        <w:shd w:val="clear" w:color="auto" w:fill="FFFFFF"/>
        <w:spacing w:before="100" w:beforeAutospacing="1" w:after="1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школы</w:t>
      </w:r>
    </w:p>
    <w:p w:rsidR="00FF1E3E" w:rsidRPr="00FF1E3E" w:rsidRDefault="00FF1E3E" w:rsidP="00FF1E3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учитывает особенности психофизического развития детей, индивидуальные возможности, особые образовательные потребности, обеспечивает комплексную коррекцию нарушений развития и социальную адаптацию. </w:t>
      </w:r>
    </w:p>
    <w:p w:rsidR="00FF1E3E" w:rsidRPr="00FF1E3E" w:rsidRDefault="00FF1E3E" w:rsidP="00FF1E3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Специфика речевых нарушений у детей с ОВЗ обусловлена комплексом причин органического, функционального и социального характера. </w:t>
      </w:r>
    </w:p>
    <w:p w:rsidR="00FF1E3E" w:rsidRPr="00FF1E3E" w:rsidRDefault="00FF1E3E" w:rsidP="00FF1E3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Большая распространённость и особенности симптоматики речевых нарушений у детей с интеллектуальной недостаточностью обусловлены наличием вторичных отклонений в развитии ведущих психических процессов (восприятия, внимания, памяти, мышления), что создает дополнительные затруднения в овладении речевыми навыками.</w:t>
      </w:r>
    </w:p>
    <w:p w:rsidR="00FF1E3E" w:rsidRPr="00FF1E3E" w:rsidRDefault="00FF1E3E" w:rsidP="00FF1E3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Работая над исправлением различных речевых нарушений, формируя речевые умения и навыки логопед, тем самым, развивает у учащихся познавательные процессы и высшие психические функции.</w:t>
      </w:r>
    </w:p>
    <w:p w:rsidR="00FF1E3E" w:rsidRPr="00FF1E3E" w:rsidRDefault="00FF1E3E" w:rsidP="00FF1E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FF1E3E">
        <w:rPr>
          <w:rFonts w:ascii="Times New Roman CYR" w:eastAsia="Times New Roman" w:hAnsi="Times New Roman CYR" w:cs="Times New Roman CYR"/>
          <w:b/>
          <w:sz w:val="24"/>
          <w:szCs w:val="24"/>
        </w:rPr>
        <w:t xml:space="preserve">Цель </w:t>
      </w:r>
      <w:r w:rsidRPr="00FF1E3E">
        <w:rPr>
          <w:rFonts w:ascii="Times New Roman CYR" w:eastAsia="Times New Roman" w:hAnsi="Times New Roman CYR" w:cs="Times New Roman CYR"/>
          <w:sz w:val="24"/>
          <w:szCs w:val="24"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речи; формировании навыков вербальной коммуникации.</w:t>
      </w:r>
    </w:p>
    <w:p w:rsidR="00FF1E3E" w:rsidRPr="00FF1E3E" w:rsidRDefault="00FF1E3E" w:rsidP="00FF1E3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Основные задачи программы:</w:t>
      </w:r>
    </w:p>
    <w:p w:rsidR="00FF1E3E" w:rsidRPr="00FF1E3E" w:rsidRDefault="00FF1E3E" w:rsidP="00FF1E3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правильного звукопроизношения; </w:t>
      </w:r>
    </w:p>
    <w:p w:rsidR="00FF1E3E" w:rsidRPr="00FF1E3E" w:rsidRDefault="00FF1E3E" w:rsidP="00FF1E3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и развития познавательной деятельности обучающихся (обще интеллектуальных умений, учебных навыков, слухового и зрительного восприятия, памяти, внимания, фонематического слуха) и общей координации движений, мелкой моторики.</w:t>
      </w:r>
    </w:p>
    <w:p w:rsidR="00FF1E3E" w:rsidRPr="00FF1E3E" w:rsidRDefault="00FF1E3E" w:rsidP="00FF1E3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полноценных представлений о звуковом составе слова на базе;</w:t>
      </w:r>
    </w:p>
    <w:p w:rsidR="00FF1E3E" w:rsidRPr="00FF1E3E" w:rsidRDefault="00FF1E3E" w:rsidP="00FF1E3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развития фонематических процессов и навыков анализа и синтеза </w:t>
      </w:r>
      <w:proofErr w:type="spellStart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</w:t>
      </w:r>
      <w:proofErr w:type="spellEnd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-слогового состава слова; </w:t>
      </w:r>
    </w:p>
    <w:p w:rsidR="00FF1E3E" w:rsidRPr="00FF1E3E" w:rsidRDefault="00FF1E3E" w:rsidP="00FF1E3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уточнение, обогащение и активизация лексического запаса; </w:t>
      </w:r>
    </w:p>
    <w:p w:rsidR="00FF1E3E" w:rsidRPr="00FF1E3E" w:rsidRDefault="00FF1E3E" w:rsidP="00FF1E3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грамматической стороны речи; </w:t>
      </w:r>
    </w:p>
    <w:p w:rsidR="00FF1E3E" w:rsidRPr="00FF1E3E" w:rsidRDefault="00FF1E3E" w:rsidP="00FF1E3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предупреждение и коррекция </w:t>
      </w:r>
      <w:proofErr w:type="spellStart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дисграфии</w:t>
      </w:r>
      <w:proofErr w:type="spellEnd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F1E3E" w:rsidRPr="00FF1E3E" w:rsidRDefault="00FF1E3E" w:rsidP="00FF1E3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диалогической и монологической форм речи;</w:t>
      </w:r>
    </w:p>
    <w:p w:rsidR="00FF1E3E" w:rsidRPr="00FF1E3E" w:rsidRDefault="00FF1E3E" w:rsidP="00FF1E3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коммуникативных навыков;</w:t>
      </w:r>
    </w:p>
    <w:p w:rsidR="00FF1E3E" w:rsidRPr="00FF1E3E" w:rsidRDefault="00FF1E3E" w:rsidP="00FF1E3E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мотивации к учению, общению.</w:t>
      </w:r>
    </w:p>
    <w:p w:rsidR="00FF1E3E" w:rsidRPr="00FF1E3E" w:rsidRDefault="00FF1E3E" w:rsidP="00FF1E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занятий</w:t>
      </w:r>
    </w:p>
    <w:p w:rsidR="00FF1E3E" w:rsidRPr="00FF1E3E" w:rsidRDefault="00FF1E3E" w:rsidP="00FF1E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структуру занятий </w:t>
      </w:r>
      <w:proofErr w:type="gramStart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входят :</w:t>
      </w:r>
      <w:proofErr w:type="gramEnd"/>
    </w:p>
    <w:p w:rsidR="00FF1E3E" w:rsidRPr="00FF1E3E" w:rsidRDefault="00FF1E3E" w:rsidP="00FF1E3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развития артикуляционной моторики;</w:t>
      </w:r>
    </w:p>
    <w:p w:rsidR="00FF1E3E" w:rsidRPr="00FF1E3E" w:rsidRDefault="00FF1E3E" w:rsidP="00FF1E3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упражнения для развития общей координации движений и мелкой моторики пальцев рук;</w:t>
      </w:r>
    </w:p>
    <w:p w:rsidR="00FF1E3E" w:rsidRPr="00FF1E3E" w:rsidRDefault="00FF1E3E" w:rsidP="00FF1E3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дыхательная гимнастика;</w:t>
      </w:r>
    </w:p>
    <w:p w:rsidR="00FF1E3E" w:rsidRPr="00FF1E3E" w:rsidRDefault="00FF1E3E" w:rsidP="00FF1E3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коррекция произношения, автоматизация и дифференциация звуков;</w:t>
      </w:r>
    </w:p>
    <w:p w:rsidR="00FF1E3E" w:rsidRPr="00FF1E3E" w:rsidRDefault="00FF1E3E" w:rsidP="00FF1E3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со словами, </w:t>
      </w:r>
      <w:proofErr w:type="spellStart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звуко</w:t>
      </w:r>
      <w:proofErr w:type="spellEnd"/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-слоговой анализ слов;</w:t>
      </w:r>
    </w:p>
    <w:p w:rsidR="00FF1E3E" w:rsidRPr="00FF1E3E" w:rsidRDefault="00FF1E3E" w:rsidP="00FF1E3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над предложением;</w:t>
      </w:r>
    </w:p>
    <w:p w:rsidR="00FF1E3E" w:rsidRPr="00FF1E3E" w:rsidRDefault="00FF1E3E" w:rsidP="00FF1E3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и активизация словарного запаса;</w:t>
      </w:r>
    </w:p>
    <w:p w:rsidR="00FF1E3E" w:rsidRPr="00FF1E3E" w:rsidRDefault="00FF1E3E" w:rsidP="00FF1E3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</w:t>
      </w:r>
      <w:hyperlink r:id="rId9" w:tgtFrame="_blank" w:history="1">
        <w:r w:rsidRPr="00FF1E3E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</w:rPr>
          <w:t>связной</w:t>
        </w:r>
      </w:hyperlink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речи. </w:t>
      </w:r>
    </w:p>
    <w:p w:rsidR="00FF1E3E" w:rsidRPr="00FF1E3E" w:rsidRDefault="00FF1E3E" w:rsidP="00FF1E3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F1E3E" w:rsidRPr="00FF1E3E" w:rsidRDefault="00FF1E3E" w:rsidP="00FF1E3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1E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занятия отводится 3 часа в неделю; 102 часа в год. </w:t>
      </w:r>
      <w:r w:rsidRPr="00FF1E3E">
        <w:rPr>
          <w:rFonts w:ascii="Times New Roman" w:hAnsi="Times New Roman" w:cs="Times New Roman"/>
          <w:noProof/>
          <w:sz w:val="24"/>
          <w:szCs w:val="24"/>
        </w:rPr>
        <w:t>Учебный план будет выдан за 95 часов, в связи с государственными праздниками.</w:t>
      </w:r>
    </w:p>
    <w:p w:rsidR="00FF1E3E" w:rsidRPr="00FF1E3E" w:rsidRDefault="00FF1E3E" w:rsidP="00FF1E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F1E3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Характеристика класса.</w:t>
      </w:r>
    </w:p>
    <w:p w:rsidR="00FF1E3E" w:rsidRPr="00FF1E3E" w:rsidRDefault="00FF1E3E" w:rsidP="00FF1E3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1E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Класс состоит из </w:t>
      </w:r>
      <w:r w:rsidR="00AF1D58"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FF1E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человек, </w:t>
      </w:r>
      <w:r w:rsidR="00AF1D58">
        <w:rPr>
          <w:rFonts w:ascii="Times New Roman" w:eastAsiaTheme="minorHAnsi" w:hAnsi="Times New Roman" w:cs="Times New Roman"/>
          <w:sz w:val="24"/>
          <w:szCs w:val="24"/>
          <w:lang w:eastAsia="en-US"/>
        </w:rPr>
        <w:t>2 мальчика</w:t>
      </w:r>
      <w:r w:rsidRPr="00FF1E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 девочки</w:t>
      </w:r>
      <w:r w:rsidRPr="00FF1E3E">
        <w:rPr>
          <w:rFonts w:ascii="Times New Roman" w:eastAsiaTheme="minorHAnsi" w:hAnsi="Times New Roman" w:cs="Times New Roman"/>
          <w:sz w:val="24"/>
          <w:szCs w:val="24"/>
          <w:lang w:eastAsia="en-US"/>
        </w:rPr>
        <w:t>. Все учащиеся усвоили программный материал третьего  класса на удовлетворительном уровне и переведены в четвертый  класс.</w:t>
      </w:r>
    </w:p>
    <w:p w:rsidR="00FF1E3E" w:rsidRPr="00FF1E3E" w:rsidRDefault="00FF1E3E" w:rsidP="00FF1E3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1E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Индивидуальный учебный план и расписание при обучении  в данном классе не используются. </w:t>
      </w:r>
    </w:p>
    <w:p w:rsidR="00FF1E3E" w:rsidRPr="00FF1E3E" w:rsidRDefault="00FF1E3E" w:rsidP="00FF1E3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1E3E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Форма получения образования учащимися класса – очная.</w:t>
      </w:r>
    </w:p>
    <w:p w:rsidR="00FF1E3E" w:rsidRPr="00FF1E3E" w:rsidRDefault="00FF1E3E" w:rsidP="00FF1E3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F1E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За время  обучения коллектив класса сформировался. Явного лидера в коллективе нет также, как и аутсайдеров. Все учащиеся довольно активны, любят быть в центре внимания, очень любят похвалу, поощрения. У учащихся наблюдаются нарушения развития речи разной степени  выраженности. У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обучающихся </w:t>
      </w:r>
      <w:r w:rsidRPr="00FF1E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скудный</w:t>
      </w:r>
      <w:proofErr w:type="gramEnd"/>
      <w:r w:rsidRPr="00FF1E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словарный зап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ас, нарушения звукопроизношения,</w:t>
      </w:r>
      <w:r w:rsidRPr="00FF1E3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отмечается билингвизм.  Нарушение просодической стороны речи отмечается практически у всех учащихся. Всем учащимся  необходима логопедическая помощь разной степени.</w:t>
      </w:r>
    </w:p>
    <w:p w:rsidR="00FF1E3E" w:rsidRPr="00FF1E3E" w:rsidRDefault="00FF1E3E" w:rsidP="00FF1E3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FF1E3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Основные направления работы.</w:t>
      </w:r>
    </w:p>
    <w:p w:rsidR="00FF1E3E" w:rsidRPr="00FF1E3E" w:rsidRDefault="00FF1E3E" w:rsidP="00FF1E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FF1E3E">
        <w:rPr>
          <w:rFonts w:ascii="Times New Roman CYR" w:eastAsia="Times New Roman" w:hAnsi="Times New Roman CYR" w:cs="Times New Roman CYR"/>
          <w:sz w:val="24"/>
          <w:szCs w:val="24"/>
        </w:rPr>
        <w:t>диагностика и коррекция звукопроизношения (постановка, автоматизация и дифференциация звуков речи);</w:t>
      </w:r>
    </w:p>
    <w:p w:rsidR="00FF1E3E" w:rsidRPr="00FF1E3E" w:rsidRDefault="00FF1E3E" w:rsidP="00FF1E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FF1E3E">
        <w:rPr>
          <w:rFonts w:ascii="Times New Roman CYR" w:eastAsia="Times New Roman" w:hAnsi="Times New Roman CYR" w:cs="Times New Roman CYR"/>
          <w:sz w:val="24"/>
          <w:szCs w:val="24"/>
        </w:rPr>
        <w:t>диагностика и коррекция лексической стороны речи;</w:t>
      </w:r>
    </w:p>
    <w:p w:rsidR="00FF1E3E" w:rsidRPr="00FF1E3E" w:rsidRDefault="00FF1E3E" w:rsidP="00FF1E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FF1E3E">
        <w:rPr>
          <w:rFonts w:ascii="Times New Roman CYR" w:eastAsia="Times New Roman" w:hAnsi="Times New Roman CYR" w:cs="Times New Roman CYR"/>
          <w:sz w:val="24"/>
          <w:szCs w:val="24"/>
        </w:rPr>
        <w:t>диагностика и коррекция грамматического строя речи (синтаксической структуры речевых высказываний, словоизменения и словообразования);</w:t>
      </w:r>
    </w:p>
    <w:p w:rsidR="00FF1E3E" w:rsidRPr="00FF1E3E" w:rsidRDefault="00FF1E3E" w:rsidP="00FF1E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FF1E3E">
        <w:rPr>
          <w:rFonts w:ascii="Times New Roman CYR" w:eastAsia="Times New Roman" w:hAnsi="Times New Roman CYR" w:cs="Times New Roman CYR"/>
          <w:sz w:val="24"/>
          <w:szCs w:val="24"/>
        </w:rPr>
        <w:t>коррекция диалогической и формирование монологической форм речи; развитие коммуникативной функции речи;</w:t>
      </w:r>
    </w:p>
    <w:p w:rsidR="00FF1E3E" w:rsidRPr="00FF1E3E" w:rsidRDefault="00FF1E3E" w:rsidP="00FF1E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FF1E3E">
        <w:rPr>
          <w:rFonts w:ascii="Times New Roman CYR" w:eastAsia="Times New Roman" w:hAnsi="Times New Roman CYR" w:cs="Times New Roman CYR"/>
          <w:sz w:val="24"/>
          <w:szCs w:val="24"/>
        </w:rPr>
        <w:t>коррекция нарушений чтения и письма;</w:t>
      </w:r>
    </w:p>
    <w:p w:rsidR="00FF1E3E" w:rsidRPr="00FF1E3E" w:rsidRDefault="00FF1E3E" w:rsidP="00FF1E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FF1E3E">
        <w:rPr>
          <w:rFonts w:ascii="Times New Roman CYR" w:eastAsia="Times New Roman" w:hAnsi="Times New Roman CYR" w:cs="Times New Roman CYR"/>
          <w:sz w:val="24"/>
          <w:szCs w:val="24"/>
        </w:rPr>
        <w:t>расширение представлений об окружающей действительности;</w:t>
      </w:r>
    </w:p>
    <w:p w:rsidR="00FF1E3E" w:rsidRPr="00FF1E3E" w:rsidRDefault="00FF1E3E" w:rsidP="00FF1E3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FF1E3E">
        <w:rPr>
          <w:rFonts w:ascii="Times New Roman CYR" w:eastAsia="Times New Roman" w:hAnsi="Times New Roman CYR" w:cs="Times New Roman CYR"/>
          <w:sz w:val="24"/>
          <w:szCs w:val="24"/>
        </w:rPr>
        <w:t>развитие познавательной сферы (мышления, памяти, внимания).</w:t>
      </w:r>
    </w:p>
    <w:p w:rsidR="00FF1E3E" w:rsidRPr="00FF1E3E" w:rsidRDefault="00FF1E3E" w:rsidP="00FF1E3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F1E3E" w:rsidRPr="00FF1E3E" w:rsidRDefault="00FF1E3E" w:rsidP="00FF1E3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1E3E" w:rsidRPr="00FF1E3E" w:rsidRDefault="00FF1E3E" w:rsidP="00FF1E3E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</w:rPr>
      </w:pPr>
      <w:r w:rsidRPr="00FF1E3E">
        <w:rPr>
          <w:rFonts w:ascii="Times New Roman" w:eastAsia="Times New Roman" w:hAnsi="Times New Roman" w:cs="Times New Roman"/>
          <w:b/>
          <w:sz w:val="28"/>
        </w:rPr>
        <w:t>Программа групповых занятий</w:t>
      </w:r>
    </w:p>
    <w:tbl>
      <w:tblPr>
        <w:tblStyle w:val="110"/>
        <w:tblW w:w="9606" w:type="dxa"/>
        <w:tblLook w:val="04A0" w:firstRow="1" w:lastRow="0" w:firstColumn="1" w:lastColumn="0" w:noHBand="0" w:noVBand="1"/>
      </w:tblPr>
      <w:tblGrid>
        <w:gridCol w:w="536"/>
        <w:gridCol w:w="2975"/>
        <w:gridCol w:w="3981"/>
        <w:gridCol w:w="1086"/>
        <w:gridCol w:w="1028"/>
      </w:tblGrid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>Тема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>Цели, задачи занятия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>Время</w:t>
            </w:r>
          </w:p>
        </w:tc>
        <w:tc>
          <w:tcPr>
            <w:tcW w:w="1028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>Дата</w:t>
            </w:r>
          </w:p>
        </w:tc>
      </w:tr>
      <w:tr w:rsidR="00FF1E3E" w:rsidRPr="00FF1E3E" w:rsidTr="00FF1E3E">
        <w:trPr>
          <w:trHeight w:val="2318"/>
        </w:trPr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1-4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Проведение диагностики.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Выявить уровень речевого развития детей. Обследовать звукопроизношение; особенности динамической стороны речи (темп, ритм, интонация); состояние артикуляционной и мелкой моторики; состояние слуховой, дыхательной и голосовой функций.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Осень. Листопад.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расширение словаря по теме «Осень»;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— практическое употребление существительных единственного и множественного числа;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Слово.  Границы слова.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Закреплять знания детей о понятии 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«слово», упражняться в определении количества слов и обозначении границ слов на письме и в речи. Развивать внимание,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Осень.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— практическое употребление относительных прилагательных;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— развитие связной речи;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— развитие мелкой моторики.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Слово. Части слова.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знания детей о звуковой и слоговой наполняемости слова. Развивать речевое дыхание, моторику.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Наше тело.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— развитие пространственной ориентировки;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расширение словаря по теме «Наше тело»;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практическое употребление слов с уменьшительно-ласкательным значением;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Слоговая структура слова.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Упражняться в делении слов на слоги, выделении  ударной позиции слога, простукивании ритмического рисунка слова. Развивать внимание, фонематический слух,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Наше тело.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— активизация словаря по теме;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практическое употребление существительных в единственном и множественном числе;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составление предложения по действию.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Игра «Слоги».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Закреплять умение детей определять слоговой состав слова, находить заданный слог в словах. Развивать внимание, мышление.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Овощи.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расширение словаря по теме «Овощи»;</w:t>
            </w:r>
          </w:p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— формирование обобщающего понятия «овощи»;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развитие мелкой моторики.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Игра «Слоги».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Закреплять умение детей определять слоговой состав слова, находить заданный слог в словах. Развивать внимание, мышление.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Овощи. Словоизменение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— согласование прилагательного с существительным в роде;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составление простого предложения;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развитие мелкой моторики, внимания, памяти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Слоговой синтез слов.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Упражняться в выполнении 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>слогового синтеза слов, определении значения слова и его применении в речи. Развивать мышление,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FF1E3E" w:rsidRPr="00FF1E3E" w:rsidTr="00FF1E3E">
        <w:tc>
          <w:tcPr>
            <w:tcW w:w="536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9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Речевое высказывание. Предложение.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Уточнять знания детей о предложении, упражняться в составлении предложений, выделении их границ в речи и на письме. Развивать слуховое восприятие, мышление.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FF1E3E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Речевое высказывание. Предложение.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D152D3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Уточнять знания детей о предложении, упражняться в составлении предложений, выделении их границ в речи и на письме. Развивать слуховое восприятие, мышление.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Фрукты.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— активизация словаря по теме «Фрукты»;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практическое употребление существительных с уменьшительно-ласкательным значением;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Обозначение границ предложения.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Закреплять знания детей о способах обозначения границ предложения в устной речи и на письме. Развивать слуховое восприятие, внимание,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Одежда.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— активизация и расширение словаря по теме «Одежда»;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умение самостоятельно задавать вопросы; развитие внимания, памяти, мыслительных процессов.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8"/>
              </w:rPr>
              <w:t>Интонация.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Формировать навыки выразительности при произношении слов, фраз, предложений. Развивать просодику речи,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Одежда.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— практическое употребление названий деталей одежды;</w:t>
            </w:r>
          </w:p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— отработка фразы с употреблением существительных в винительном падеже.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Игра «Разговор»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Упражняться в применении навыков выразительности с учетом графических обозначений (. ! ?). развивать мышление, просодику речи,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Дом и его части.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расширение словаря по теме;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практическое усвоение антонимов;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словообразование: глаголы с разными приставками;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Игра «Разговор»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Упражняться в применении навыков выразительности с учетом графических обозначений (. ! ?). развивать мышление, просодику речи, речевое дыхание.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Дом и его части.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— практическое усвоение относительных прилагательных;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составление простого предложения.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Понимание эмоций и интонации.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Упражняться в определении необходимой интонации и эмоций по изображению на рисунке, составлении фраз и предложений с соответствующей эмоциональной окраской. Развивать мышление, речевое дыхание, просодику.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Времена года.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— расширение и активизация словаря,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— образование уменьшительно-ласкательной формы существительных;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Понимание эмоций и интонации.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Упражняться в определении необходимой интонации и эмоций по изображению на рисунке, составлении фраз и предложений с соответствующей эмоциональной окраской. Развивать мышление, речевое дыхание, просодику.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Новый год.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расширение и активизация словаря,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br/>
              <w:t>- разучивание простых стихов.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975" w:type="dxa"/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Заучивание стихов. Мнемотехника.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Закреплять умение детей применять навыки выразительности при чтении простого стихотворения. Развивать память, просодику.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Расширять пассивно-активный словарь. Закреплять умение употреблять в речи некоторые простые предлоги. Развивать общую, мелкую моторику и 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праксис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целостное восприятие предмета.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предложений к серии тематических картинок.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Упражняться в составлении предложений к серии картинок, применяя знания по словоизменению и интонационные навыки. Развивать мышление, устную речь и ее просодику.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Посуда.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Расширять и активизировать предметный словарь по теме. Закреплять обобщающее понятие - посуда. Формировать глагольный словарь.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37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Текст.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понятие «текст». Упражняться в составлении текста из составленных ранее предложений. Развивать внимание,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D152D3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посуды.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Расширить и уточнить знания детей по теме. Развивать умение в постановке вопросов.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умение детей делить текст на смысловые части, составлять план. Развивать мышление, связную речь, навыки письменной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Продукты питания.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Расширять пассивно-активный словарь. Развивать речеслуховую память, зрительное внимание, наглядно-образное мышление, воображение.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умение детей делить текст на смысловые части, составлять план. Развивать мышление, связную речь, навыки письменной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Продукты питания.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Активизировать словарь по теме; развивать артикуляционную моторику, умение образовывать уменьшительно – ласкательную форму слова.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умение детей делить текст на смысловые части, составлять план. Развивать мышление, связную речь, навыки письменной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Домашние птицы.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Расширять и активизировать словарь по теме. Закреплять умение различать высокие и низкие звуки. Развивать внимание, правильное речевое дыхание и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Пересказ.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навыки пересказа, как с опорой на план, так и без него. Развивать связную устную речь, мышление,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 праздник.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Расширять и активизировать пассивно – активный словарь по теме. Развивать умение составлять устную поздравительную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Пересказ.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навыки пересказа, как с опорой на план, так и без него. Развивать связную устную речь, мышление,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Семья. 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Уточнить представления детей о своей семье, об отношениях между 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взрослыми и детьми. Развивать речевую активность, мелкую и общую моторику.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1028" w:type="dxa"/>
          </w:tcPr>
          <w:p w:rsidR="00D152D3" w:rsidRPr="00FF1E3E" w:rsidRDefault="00AF1D58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умение конструировать предложения из слов, текст из предложений. Развивать мышление, умение использовать теоретические знания на практике.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Домашние животные.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Формировать четкое представление о понятии «домашние животные». Развивать речевой слух. Развивать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подвижность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артикуляционного</w:t>
            </w:r>
          </w:p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аппарата. Развивать мимику. Воспитывать усидчивость, заботливое отношение к животным.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Распространение текста путем включения в него имен прилагательных.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Упражняться в распространении предложений с использованием прилагательных с различным значением. Развивать внимание, мышление,  память.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Дикие животные.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Развивать речевой слух. Формировать умение воспроизводить интонационно- ритмический рисунок слов.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Выразительное чтение с последующим пересказом.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навыки письменной речи. Развивать речевое дыхание,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 представления детей о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характерных признаках весны.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Закреплять умение находить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признаки весны на иллюстрациях.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Расширять и активизировать пассивно - активный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 xml:space="preserve">словарь детей. 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010CC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Выразительное чтение с последующим пересказом.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навыки письменной речи. Развивать речевое дыхание,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010CC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Весенняя капель.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правильное речевое дыхание.</w:t>
            </w:r>
          </w:p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</w:t>
            </w: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фонематическое</w:t>
            </w:r>
          </w:p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восприятие. Формировать умение выделять и отстукивать ударный слог в слове. Воспитывать умение вслушиваться в звуки весны.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010CC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«Любимые герои»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выразительности  при чтении и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010CC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Насекомые.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Расширять и уточнять знания детей по теме. Развивать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010CC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«Наведи порядок»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умение детей работать со смысловым содержанием данного текста. Развивать </w:t>
            </w: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мышление, память,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010CC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Деревья и кустарники.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Расширять и уточнять знания детей по теме. Развивать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010CC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«Наведи порядок»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детей работать со смысловым содержанием данного текста. Развивать мышление, память, связную речь.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10CCB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«Эмоции»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детей применять навыки выразительности речи в жизни. Развивать речевое дыхание, мышление, просодику речи.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Первые цветы.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 представление детей о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  <w:t>первых весенних цветах.</w:t>
            </w:r>
          </w:p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знание основных цветов и умение их различать. Развивать оптико-пространственные функции.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Игровое занятие «Рассказ по кругу»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навыки связной речи. Развивать мышление, творческие способности.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805AE7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65  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Экскурсия на школьные клумбы.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знания детей о первоцветах культурных и дикорастущих.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805AE7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D152D3" w:rsidRPr="00FF1E3E" w:rsidTr="00FF1E3E">
        <w:tc>
          <w:tcPr>
            <w:tcW w:w="536" w:type="dxa"/>
          </w:tcPr>
          <w:p w:rsidR="00D152D3" w:rsidRPr="00FF1E3E" w:rsidRDefault="00D152D3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2975" w:type="dxa"/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Игровое занятие «Рассказ по кругу»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D152D3" w:rsidRPr="00FF1E3E" w:rsidRDefault="00D152D3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навыки связной речи. Развивать мышление, творческие способности.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D152D3" w:rsidRPr="00FF1E3E" w:rsidRDefault="00D152D3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D152D3" w:rsidRPr="00FF1E3E" w:rsidRDefault="00554ED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805AE7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54ED9" w:rsidRPr="00FF1E3E" w:rsidTr="00FF1E3E">
        <w:tc>
          <w:tcPr>
            <w:tcW w:w="536" w:type="dxa"/>
          </w:tcPr>
          <w:p w:rsidR="00554ED9" w:rsidRPr="00FF1E3E" w:rsidRDefault="00554ED9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67- 68</w:t>
            </w:r>
          </w:p>
        </w:tc>
        <w:tc>
          <w:tcPr>
            <w:tcW w:w="2975" w:type="dxa"/>
          </w:tcPr>
          <w:p w:rsidR="00554ED9" w:rsidRPr="00FF1E3E" w:rsidRDefault="00554ED9" w:rsidP="004464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диагностика</w:t>
            </w:r>
          </w:p>
        </w:tc>
        <w:tc>
          <w:tcPr>
            <w:tcW w:w="3981" w:type="dxa"/>
            <w:tcBorders>
              <w:right w:val="single" w:sz="4" w:space="0" w:color="auto"/>
            </w:tcBorders>
          </w:tcPr>
          <w:p w:rsidR="00554ED9" w:rsidRPr="00FF1E3E" w:rsidRDefault="00554ED9" w:rsidP="004464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Обобщение и закрепление полученных знаний, выявление уровня их освоения.</w:t>
            </w:r>
          </w:p>
        </w:tc>
        <w:tc>
          <w:tcPr>
            <w:tcW w:w="1086" w:type="dxa"/>
            <w:tcBorders>
              <w:left w:val="single" w:sz="4" w:space="0" w:color="auto"/>
            </w:tcBorders>
          </w:tcPr>
          <w:p w:rsidR="00554ED9" w:rsidRPr="00805AE7" w:rsidRDefault="00554ED9" w:rsidP="004464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5AE7">
              <w:rPr>
                <w:rFonts w:ascii="Times New Roman" w:eastAsia="Times New Roman" w:hAnsi="Times New Roman" w:cs="Times New Roman"/>
                <w:sz w:val="24"/>
                <w:szCs w:val="24"/>
              </w:rPr>
              <w:t>40 мин</w:t>
            </w:r>
          </w:p>
        </w:tc>
        <w:tc>
          <w:tcPr>
            <w:tcW w:w="1028" w:type="dxa"/>
          </w:tcPr>
          <w:p w:rsidR="00554ED9" w:rsidRDefault="00554ED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  <w:p w:rsidR="00554ED9" w:rsidRPr="00FF1E3E" w:rsidRDefault="00554ED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</w:tr>
    </w:tbl>
    <w:p w:rsidR="00FF1E3E" w:rsidRPr="00FF1E3E" w:rsidRDefault="00FF1E3E" w:rsidP="00FF1E3E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F1E3E" w:rsidRPr="00FF1E3E" w:rsidRDefault="00FF1E3E" w:rsidP="00FF1E3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FF1E3E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Программа подгрупповых занятий.</w:t>
      </w:r>
    </w:p>
    <w:tbl>
      <w:tblPr>
        <w:tblStyle w:val="110"/>
        <w:tblW w:w="10153" w:type="dxa"/>
        <w:tblLook w:val="04A0" w:firstRow="1" w:lastRow="0" w:firstColumn="1" w:lastColumn="0" w:noHBand="0" w:noVBand="1"/>
      </w:tblPr>
      <w:tblGrid>
        <w:gridCol w:w="537"/>
        <w:gridCol w:w="2292"/>
        <w:gridCol w:w="3105"/>
        <w:gridCol w:w="1838"/>
        <w:gridCol w:w="1132"/>
        <w:gridCol w:w="1249"/>
      </w:tblGrid>
      <w:tr w:rsidR="00FF1E3E" w:rsidRPr="00FF1E3E" w:rsidTr="00FF1E3E">
        <w:trPr>
          <w:trHeight w:val="319"/>
        </w:trPr>
        <w:tc>
          <w:tcPr>
            <w:tcW w:w="537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>№</w:t>
            </w:r>
          </w:p>
        </w:tc>
        <w:tc>
          <w:tcPr>
            <w:tcW w:w="2292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>Тема</w:t>
            </w:r>
          </w:p>
        </w:tc>
        <w:tc>
          <w:tcPr>
            <w:tcW w:w="3105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>Цели, задачи занятия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 xml:space="preserve">Участники 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>Время</w:t>
            </w:r>
          </w:p>
        </w:tc>
        <w:tc>
          <w:tcPr>
            <w:tcW w:w="1249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8"/>
              </w:rPr>
              <w:t>Дата</w:t>
            </w:r>
          </w:p>
        </w:tc>
      </w:tr>
      <w:tr w:rsidR="00FF1E3E" w:rsidRPr="00FF1E3E" w:rsidTr="00FF1E3E">
        <w:trPr>
          <w:trHeight w:val="1118"/>
        </w:trPr>
        <w:tc>
          <w:tcPr>
            <w:tcW w:w="537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1 - 4</w:t>
            </w:r>
          </w:p>
        </w:tc>
        <w:tc>
          <w:tcPr>
            <w:tcW w:w="2292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диагностики</w:t>
            </w:r>
          </w:p>
        </w:tc>
        <w:tc>
          <w:tcPr>
            <w:tcW w:w="3105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FF1E3E" w:rsidRDefault="00A3403A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Default="00A3403A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Default="00A3403A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Pr="00FF1E3E" w:rsidRDefault="00A3403A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805AE7" w:rsidRPr="00FF1E3E" w:rsidTr="00FF1E3E">
        <w:trPr>
          <w:trHeight w:val="322"/>
        </w:trPr>
        <w:tc>
          <w:tcPr>
            <w:tcW w:w="537" w:type="dxa"/>
          </w:tcPr>
          <w:p w:rsidR="00805AE7" w:rsidRPr="00FF1E3E" w:rsidRDefault="00805AE7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2" w:type="dxa"/>
            <w:vMerge w:val="restart"/>
          </w:tcPr>
          <w:p w:rsidR="00805AE7" w:rsidRPr="00FF1E3E" w:rsidRDefault="00805AE7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Гласные звуки.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805AE7" w:rsidRPr="00FF1E3E" w:rsidRDefault="00805AE7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умение детей слышать и выделять гласные звуки. Развивать фонематический слух, внимание, умение контролировать силу голоса.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805AE7" w:rsidRDefault="00BF2109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805AE7" w:rsidRPr="00FF1E3E" w:rsidRDefault="00805AE7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805AE7" w:rsidRPr="00FF1E3E" w:rsidRDefault="00A3403A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805AE7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805AE7" w:rsidRPr="00FF1E3E" w:rsidTr="00FF1E3E">
        <w:trPr>
          <w:trHeight w:val="283"/>
        </w:trPr>
        <w:tc>
          <w:tcPr>
            <w:tcW w:w="537" w:type="dxa"/>
          </w:tcPr>
          <w:p w:rsidR="00805AE7" w:rsidRPr="00FF1E3E" w:rsidRDefault="00805AE7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2" w:type="dxa"/>
            <w:vMerge/>
          </w:tcPr>
          <w:p w:rsidR="00805AE7" w:rsidRPr="00FF1E3E" w:rsidRDefault="00805AE7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805AE7" w:rsidRPr="00FF1E3E" w:rsidRDefault="00805AE7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805AE7" w:rsidRDefault="00BF2109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805AE7" w:rsidRPr="00FF1E3E" w:rsidRDefault="00805AE7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805AE7" w:rsidRPr="00FF1E3E" w:rsidRDefault="00A3403A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805AE7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артикуляцию и способы образования согласных звуков. Упражняться в поиске позиции заданного звука в слове.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26.09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Звуковой анализ и синтез слогов и слов.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Закреплять умение детей проводить звуковой анализ и синтез слогов и слов. </w:t>
            </w: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Развивать фонематический слух, мышление, память.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03.10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Звуковой анализ и синтез слогов и слов.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Закреплять умение детей проводить звуковой анализ и синтез слогов и слов. Развивать фонематический слух, мышление, память.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и определение ударного слога в слове.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Развивать слуховое восприятие, просодическую сторону речи.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17.10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Обозначение мягкости согласных гласными второго ряда.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Закреплять умение детей выделять мягкие согласные на письме и в речи. Развивать фонематический слух, мышление, подвижность артикуляционного аппарата.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24.10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Обозначение мягкости согласных с помощью «ь» знака.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Упражняться в выделении мягких согласных в речи и на письме. Развивать фонематический слух, мышление, память.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</w:tc>
      </w:tr>
      <w:tr w:rsidR="00BF2109" w:rsidRPr="00FF1E3E" w:rsidTr="005B480A">
        <w:trPr>
          <w:trHeight w:val="347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«Ловушка»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детей определять на слух мягкие согласные и обозначать их правильно на письме. Развивать внимание, фонематический слух.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Согласные звонкие и глухие.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 четкое представление о понятиях звонкие и глухие согласные. Обозначение звонкости и глухости на схеме слова. Развивать память, фонематический слух, речевое дыхание. Воспитывать любознательность.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Пары звонких и глухих согласных.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Упражняться в выделении парных звонких и глухих согласных в речи. Развивать фонематический слух, мышление, артикуляционную моторику.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Дифференциация согласных </w:t>
            </w:r>
            <w:r w:rsidRPr="00FF1E3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з – с</w:t>
            </w:r>
            <w:r w:rsidRPr="00FF1E3E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:rsidR="00BF2109" w:rsidRPr="00FF1E3E" w:rsidRDefault="00BF2109" w:rsidP="009C7586">
            <w:pPr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Формировать умение дифференцировать звуки з–с по произношению и артикуляции, правильно обозначать их на письме. 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>Развивать артикуляционную моторику, мышление, фонематический слух.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дифференцировать звуки на слух и при письме. Развивать фонематический слух, внимание.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Дифференциация согласных </w:t>
            </w:r>
            <w:r w:rsidRPr="00FF1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б– п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Формировать умение дифференцировать звуки б - п по произношению и артикуляции, правильно обозначать их на письме. Развивать артикуляционную моторику, мышление, фонематический слух.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дифференцировать звуки на слух и при письме. Развивать фонематический слух, внимание.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Дифференциация согласных </w:t>
            </w:r>
            <w:r w:rsidRPr="00FF1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д – т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Формировать умение дифференцировать звуки д – т  по произношению и артикуляции, правильно обозначать их на письме. Развивать артикуляционную моторику, мышление, фонематический слух.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дифференцировать звуки на слух и при письме. Развивать фонематический слух, внимание.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Дифференциация согласных </w:t>
            </w:r>
            <w:r w:rsidRPr="00FF1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в – ф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Формировать умение дифференцировать звуки в - ф по произношению и артикуляции, правильно обозначать их на письме. Развивать артикуляционную моторику, мышление, фонематический слух.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9C7586" w:rsidRDefault="00BF2109" w:rsidP="00FF1E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9C7586" w:rsidRDefault="00BF2109" w:rsidP="00FF1E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Pr="009C7586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дифференцировать звуки на слух и при письме. Развивать фонематический слух, внимание.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Дифференциация 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согласных  </w:t>
            </w:r>
            <w:r w:rsidRPr="00FF1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ж – ш.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 xml:space="preserve">Формировать умение 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lastRenderedPageBreak/>
              <w:t>дифференцировать звуки по произношению и артикуляции, правильно обозначать их на письме. Развивать артикуляционную моторику, мышление, фонематический слух.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дифференцировать звуки на слух и при письме. Развивать фонематический слух, внимание.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Дифференциация согласных  </w:t>
            </w:r>
            <w:r w:rsidRPr="00FF1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г- к.</w:t>
            </w: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Формировать умение дифференцировать звуки по произношению и артикуляции, правильно обозначать их на письме. Развивать артикуляционную моторику, мышление, фонематический слух.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Письмо под диктовку.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Выявление уровня полученных знаний.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06.03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06.03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 и синтез слов.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детей выполнять звуковой анализ и синтез, работать со схемами слов. Развивать фонематический слух, четкость речи.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«Путешествие в мир Звуков».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знания о звуках и правилах их артикуляции. Развивать внимание, двигательную память, мышление.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Слоговой диктант.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навыки переноса звуков в графемы, упражняться в составлении слов из записанных слогов. Развивать мышление, внимание, двигательную память.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детей выполнять запись слов под диктовку, упражняться в изменении звукового состава слова. Развивать мышление, устную речь.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Слуховой диктант.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умение детей слышать и различать </w:t>
            </w: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границы слов в предложении, выполнять самопроверку. Развивать внимание, память.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«Цепочка слов»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звукового анализа слов и подбора слов на нужную букву. Развивать мышление, фонематический слух.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в слова и со словами.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 умение детей выполнять анализ и синтез слов (звуковой, слоговой)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292" w:type="dxa"/>
            <w:vMerge w:val="restart"/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Звуковая цепочка</w:t>
            </w:r>
          </w:p>
        </w:tc>
        <w:tc>
          <w:tcPr>
            <w:tcW w:w="3105" w:type="dxa"/>
            <w:vMerge w:val="restart"/>
            <w:tcBorders>
              <w:right w:val="single" w:sz="4" w:space="0" w:color="auto"/>
            </w:tcBorders>
          </w:tcPr>
          <w:p w:rsidR="00BF2109" w:rsidRPr="00FF1E3E" w:rsidRDefault="00BF2109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детей выделять в речи заданный звук, слог, сочетание звуков.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92" w:type="dxa"/>
            <w:vMerge/>
          </w:tcPr>
          <w:p w:rsidR="00BF2109" w:rsidRPr="00FF1E3E" w:rsidRDefault="00BF2109" w:rsidP="00FF1E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  <w:vMerge/>
            <w:tcBorders>
              <w:right w:val="single" w:sz="4" w:space="0" w:color="auto"/>
            </w:tcBorders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Рыбников А.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Шаховская С.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BF2109" w:rsidRPr="00FF1E3E" w:rsidTr="00FF1E3E">
        <w:trPr>
          <w:trHeight w:val="283"/>
        </w:trPr>
        <w:tc>
          <w:tcPr>
            <w:tcW w:w="537" w:type="dxa"/>
          </w:tcPr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65- 66</w:t>
            </w:r>
          </w:p>
        </w:tc>
        <w:tc>
          <w:tcPr>
            <w:tcW w:w="2292" w:type="dxa"/>
          </w:tcPr>
          <w:p w:rsidR="00BF2109" w:rsidRPr="00FF1E3E" w:rsidRDefault="00BF2109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диагностика.</w:t>
            </w:r>
          </w:p>
        </w:tc>
        <w:tc>
          <w:tcPr>
            <w:tcW w:w="3105" w:type="dxa"/>
            <w:tcBorders>
              <w:right w:val="single" w:sz="4" w:space="0" w:color="auto"/>
            </w:tcBorders>
          </w:tcPr>
          <w:p w:rsidR="00BF2109" w:rsidRPr="00FF1E3E" w:rsidRDefault="00BF2109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 уровень полученных за год умений.</w:t>
            </w:r>
          </w:p>
        </w:tc>
        <w:tc>
          <w:tcPr>
            <w:tcW w:w="1838" w:type="dxa"/>
            <w:tcBorders>
              <w:right w:val="single" w:sz="4" w:space="0" w:color="auto"/>
            </w:tcBorders>
          </w:tcPr>
          <w:p w:rsidR="00BF2109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Тихомирова У.</w:t>
            </w:r>
          </w:p>
          <w:p w:rsidR="00BF2109" w:rsidRPr="00FF1E3E" w:rsidRDefault="00BF2109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Бураков Т.</w:t>
            </w:r>
          </w:p>
        </w:tc>
        <w:tc>
          <w:tcPr>
            <w:tcW w:w="1132" w:type="dxa"/>
            <w:tcBorders>
              <w:left w:val="single" w:sz="4" w:space="0" w:color="auto"/>
            </w:tcBorders>
          </w:tcPr>
          <w:p w:rsidR="00BF2109" w:rsidRPr="00FF1E3E" w:rsidRDefault="00BF2109" w:rsidP="00FF1E3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20 мин</w:t>
            </w:r>
          </w:p>
        </w:tc>
        <w:tc>
          <w:tcPr>
            <w:tcW w:w="1249" w:type="dxa"/>
          </w:tcPr>
          <w:p w:rsidR="00BF2109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  <w:p w:rsidR="00BF2109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</w:tc>
      </w:tr>
    </w:tbl>
    <w:p w:rsidR="00FF1E3E" w:rsidRPr="00FF1E3E" w:rsidRDefault="00FF1E3E" w:rsidP="00FF1E3E">
      <w:pPr>
        <w:spacing w:after="0" w:line="240" w:lineRule="auto"/>
        <w:ind w:firstLine="709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FF1E3E" w:rsidRPr="00FF1E3E" w:rsidRDefault="00FF1E3E" w:rsidP="00FF1E3E">
      <w:pPr>
        <w:spacing w:after="0"/>
        <w:jc w:val="center"/>
        <w:rPr>
          <w:noProof/>
        </w:rPr>
      </w:pPr>
    </w:p>
    <w:p w:rsidR="00FF1E3E" w:rsidRPr="00FF1E3E" w:rsidRDefault="00FF1E3E" w:rsidP="00FF1E3E">
      <w:pPr>
        <w:spacing w:after="0"/>
        <w:jc w:val="center"/>
        <w:rPr>
          <w:noProof/>
        </w:rPr>
      </w:pPr>
    </w:p>
    <w:p w:rsidR="00FF1E3E" w:rsidRPr="00FF1E3E" w:rsidRDefault="00FF1E3E" w:rsidP="00FF1E3E">
      <w:pPr>
        <w:jc w:val="center"/>
        <w:rPr>
          <w:rFonts w:ascii="Times New Roman" w:eastAsia="Times New Roman" w:hAnsi="Times New Roman" w:cs="Times New Roman"/>
          <w:b/>
          <w:sz w:val="28"/>
        </w:rPr>
      </w:pPr>
      <w:r w:rsidRPr="00FF1E3E">
        <w:rPr>
          <w:rFonts w:ascii="Times New Roman" w:eastAsia="Times New Roman" w:hAnsi="Times New Roman" w:cs="Times New Roman"/>
          <w:b/>
          <w:sz w:val="28"/>
        </w:rPr>
        <w:t>Календарно-тематическое планирование занятий.</w:t>
      </w:r>
    </w:p>
    <w:tbl>
      <w:tblPr>
        <w:tblStyle w:val="21"/>
        <w:tblW w:w="9996" w:type="dxa"/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5387"/>
        <w:gridCol w:w="2268"/>
        <w:gridCol w:w="1099"/>
      </w:tblGrid>
      <w:tr w:rsidR="00FF1E3E" w:rsidRPr="00FF1E3E" w:rsidTr="00A46AA9">
        <w:trPr>
          <w:trHeight w:val="147"/>
        </w:trPr>
        <w:tc>
          <w:tcPr>
            <w:tcW w:w="6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7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268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работы</w:t>
            </w:r>
          </w:p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(групповая, подгрупповая, индивидуальная)</w:t>
            </w:r>
          </w:p>
        </w:tc>
        <w:tc>
          <w:tcPr>
            <w:tcW w:w="1099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FF1E3E" w:rsidRPr="00FF1E3E" w:rsidTr="00A46AA9">
        <w:trPr>
          <w:trHeight w:val="147"/>
        </w:trPr>
        <w:tc>
          <w:tcPr>
            <w:tcW w:w="6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FF1E3E" w:rsidRPr="00FF1E3E" w:rsidRDefault="00FF1E3E" w:rsidP="005B480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 четверть – </w:t>
            </w:r>
            <w:r w:rsidR="005B480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  <w:r w:rsidRPr="00FF1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часа.</w:t>
            </w:r>
          </w:p>
        </w:tc>
        <w:tc>
          <w:tcPr>
            <w:tcW w:w="1099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F1E3E" w:rsidRPr="00FF1E3E" w:rsidTr="00A46AA9">
        <w:trPr>
          <w:trHeight w:val="147"/>
        </w:trPr>
        <w:tc>
          <w:tcPr>
            <w:tcW w:w="675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1 - 6</w:t>
            </w:r>
          </w:p>
        </w:tc>
        <w:tc>
          <w:tcPr>
            <w:tcW w:w="567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1 - 6</w:t>
            </w:r>
          </w:p>
        </w:tc>
        <w:tc>
          <w:tcPr>
            <w:tcW w:w="5387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диагностики.</w:t>
            </w:r>
          </w:p>
        </w:tc>
        <w:tc>
          <w:tcPr>
            <w:tcW w:w="2268" w:type="dxa"/>
          </w:tcPr>
          <w:p w:rsidR="00FF1E3E" w:rsidRPr="00FF1E3E" w:rsidRDefault="00FF1E3E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F1E3E" w:rsidRPr="00FF1E3E" w:rsidRDefault="00FF1E3E" w:rsidP="00FF1E3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3048F4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048F4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Осень. Листопад.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Слово.  Границы слова. 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5B480A" w:rsidRPr="00FF1E3E" w:rsidRDefault="005B480A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Гласные звуки.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Осень.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Слово. Части слова.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5B480A" w:rsidRPr="00FF1E3E" w:rsidRDefault="005B480A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Согласные звуки.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5B480A" w:rsidRPr="00FF1E3E" w:rsidRDefault="005B480A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Наше тело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5B480A" w:rsidRPr="00FF1E3E" w:rsidRDefault="005B480A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Слоговая структура слова.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5B480A" w:rsidRPr="00FF1E3E" w:rsidRDefault="005B480A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Звуковой анализ и синтез слогов и слов.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Наше тело.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Игра «Слоги».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BF2109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5B480A" w:rsidRPr="00FF1E3E" w:rsidRDefault="005B480A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72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Звуковой анализ и синтез слогов и слов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5B480A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Овощи.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Игра «Слоги».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387" w:type="dxa"/>
          </w:tcPr>
          <w:p w:rsidR="005B480A" w:rsidRPr="00FF1E3E" w:rsidRDefault="005B480A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7725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Выделение и определение ударного слога в слове.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5B480A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567" w:type="dxa"/>
          </w:tcPr>
          <w:p w:rsidR="005B480A" w:rsidRPr="00FF1E3E" w:rsidRDefault="005B480A" w:rsidP="009C758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Овощи. Словоизменение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5B480A" w:rsidRPr="00FF1E3E" w:rsidRDefault="005B480A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Слоговой синтез слов.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B480A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5B480A" w:rsidRPr="00FF1E3E" w:rsidRDefault="005B480A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387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Обозначение мягкости согласных гласными второго ряда.</w:t>
            </w:r>
          </w:p>
        </w:tc>
        <w:tc>
          <w:tcPr>
            <w:tcW w:w="2268" w:type="dxa"/>
          </w:tcPr>
          <w:p w:rsidR="005B480A" w:rsidRPr="00FF1E3E" w:rsidRDefault="005B480A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5B480A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5B480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5B480A" w:rsidRPr="00FF1E3E" w:rsidTr="00A46AA9">
        <w:trPr>
          <w:trHeight w:val="147"/>
        </w:trPr>
        <w:tc>
          <w:tcPr>
            <w:tcW w:w="675" w:type="dxa"/>
          </w:tcPr>
          <w:p w:rsidR="005B480A" w:rsidRPr="00FF1E3E" w:rsidRDefault="005B480A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5B480A" w:rsidRPr="00FF1E3E" w:rsidRDefault="005B480A" w:rsidP="00FF1E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55" w:type="dxa"/>
            <w:gridSpan w:val="2"/>
          </w:tcPr>
          <w:p w:rsidR="005B480A" w:rsidRPr="00FF1E3E" w:rsidRDefault="00D152D3" w:rsidP="00FF1E3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– 24</w:t>
            </w:r>
            <w:r w:rsidR="005B480A" w:rsidRPr="00FF1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часа.</w:t>
            </w:r>
          </w:p>
        </w:tc>
        <w:tc>
          <w:tcPr>
            <w:tcW w:w="1099" w:type="dxa"/>
          </w:tcPr>
          <w:p w:rsidR="005B480A" w:rsidRPr="00FF1E3E" w:rsidRDefault="005B480A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538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Обозначение мягкости согласных с помощью «ь» знака.</w:t>
            </w:r>
          </w:p>
        </w:tc>
        <w:tc>
          <w:tcPr>
            <w:tcW w:w="2268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Речевое высказывание. Предложение.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Речевое высказывание. Предложение.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538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«Ловушка».</w:t>
            </w:r>
          </w:p>
        </w:tc>
        <w:tc>
          <w:tcPr>
            <w:tcW w:w="2268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14.11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Фрукты.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Обозначение границ предложения.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538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Согласные звонкие и глухие.</w:t>
            </w:r>
          </w:p>
        </w:tc>
        <w:tc>
          <w:tcPr>
            <w:tcW w:w="2268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Одежда.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24.11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8"/>
              </w:rPr>
              <w:t>Интонация.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25.11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10</w:t>
            </w:r>
          </w:p>
        </w:tc>
        <w:tc>
          <w:tcPr>
            <w:tcW w:w="538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Пары звонких и глухих согласных.</w:t>
            </w:r>
          </w:p>
        </w:tc>
        <w:tc>
          <w:tcPr>
            <w:tcW w:w="2268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11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Одежда.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12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Игра «Разговор»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13</w:t>
            </w:r>
          </w:p>
        </w:tc>
        <w:tc>
          <w:tcPr>
            <w:tcW w:w="538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Дифференциация согласных </w:t>
            </w:r>
            <w:r w:rsidRPr="00FF1E3E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з – с</w:t>
            </w:r>
            <w:r w:rsidRPr="00FF1E3E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14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Дом и его части.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15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Игра «Разговор»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16</w:t>
            </w:r>
          </w:p>
        </w:tc>
        <w:tc>
          <w:tcPr>
            <w:tcW w:w="538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17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Дом и его части.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18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Понимание эмоций и интонации.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19</w:t>
            </w:r>
          </w:p>
        </w:tc>
        <w:tc>
          <w:tcPr>
            <w:tcW w:w="538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Дифференциация согласных </w:t>
            </w:r>
            <w:r w:rsidRPr="00FF1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б– п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20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  <w:t>Времена года.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21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Понимание эмоций и интонации.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22</w:t>
            </w:r>
          </w:p>
        </w:tc>
        <w:tc>
          <w:tcPr>
            <w:tcW w:w="538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23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Новый год.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24</w:t>
            </w:r>
          </w:p>
        </w:tc>
        <w:tc>
          <w:tcPr>
            <w:tcW w:w="5387" w:type="dxa"/>
          </w:tcPr>
          <w:p w:rsidR="00292190" w:rsidRPr="00FF1E3E" w:rsidRDefault="00292190" w:rsidP="009C758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Заучивание стихов. Мнемотехника.</w:t>
            </w:r>
          </w:p>
        </w:tc>
        <w:tc>
          <w:tcPr>
            <w:tcW w:w="2268" w:type="dxa"/>
          </w:tcPr>
          <w:p w:rsidR="00292190" w:rsidRPr="00FF1E3E" w:rsidRDefault="00292190" w:rsidP="009C7586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30.12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5387" w:type="dxa"/>
          </w:tcPr>
          <w:p w:rsidR="00292190" w:rsidRPr="00FF1E3E" w:rsidRDefault="00292190" w:rsidP="00FF1E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 – 31  час</w:t>
            </w:r>
            <w:r w:rsidRPr="00FF1E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5387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Мебель.</w:t>
            </w:r>
          </w:p>
        </w:tc>
        <w:tc>
          <w:tcPr>
            <w:tcW w:w="2268" w:type="dxa"/>
          </w:tcPr>
          <w:p w:rsidR="00292190" w:rsidRPr="00FF1E3E" w:rsidRDefault="00292190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292190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5387" w:type="dxa"/>
          </w:tcPr>
          <w:p w:rsidR="00292190" w:rsidRPr="00FF1E3E" w:rsidRDefault="00292190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предложений к серии тематических картинок.</w:t>
            </w:r>
          </w:p>
        </w:tc>
        <w:tc>
          <w:tcPr>
            <w:tcW w:w="2268" w:type="dxa"/>
          </w:tcPr>
          <w:p w:rsidR="00292190" w:rsidRPr="00FF1E3E" w:rsidRDefault="00292190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292190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292190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292190" w:rsidRPr="00FF1E3E" w:rsidTr="00A46AA9">
        <w:trPr>
          <w:trHeight w:val="147"/>
        </w:trPr>
        <w:tc>
          <w:tcPr>
            <w:tcW w:w="675" w:type="dxa"/>
          </w:tcPr>
          <w:p w:rsidR="00292190" w:rsidRPr="00FF1E3E" w:rsidRDefault="00292190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56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5387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Дифференциация согласных </w:t>
            </w:r>
            <w:r w:rsidRPr="00FF1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д – т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292190" w:rsidRPr="00FF1E3E" w:rsidRDefault="00292190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292190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16.01</w:t>
            </w:r>
          </w:p>
        </w:tc>
      </w:tr>
      <w:tr w:rsidR="00446442" w:rsidRPr="00FF1E3E" w:rsidTr="00A46AA9">
        <w:trPr>
          <w:trHeight w:val="147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4</w:t>
            </w:r>
          </w:p>
        </w:tc>
        <w:tc>
          <w:tcPr>
            <w:tcW w:w="5387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Посуда.</w:t>
            </w:r>
          </w:p>
        </w:tc>
        <w:tc>
          <w:tcPr>
            <w:tcW w:w="2268" w:type="dxa"/>
          </w:tcPr>
          <w:p w:rsidR="00446442" w:rsidRPr="00FF1E3E" w:rsidRDefault="00446442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19.01</w:t>
            </w:r>
          </w:p>
        </w:tc>
      </w:tr>
      <w:tr w:rsidR="00446442" w:rsidRPr="00FF1E3E" w:rsidTr="00A46AA9">
        <w:trPr>
          <w:trHeight w:val="147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5</w:t>
            </w:r>
          </w:p>
        </w:tc>
        <w:tc>
          <w:tcPr>
            <w:tcW w:w="5387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Текст.</w:t>
            </w:r>
          </w:p>
        </w:tc>
        <w:tc>
          <w:tcPr>
            <w:tcW w:w="2268" w:type="dxa"/>
          </w:tcPr>
          <w:p w:rsidR="00446442" w:rsidRPr="00FF1E3E" w:rsidRDefault="00446442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446442" w:rsidRPr="00FF1E3E" w:rsidTr="00A46AA9">
        <w:trPr>
          <w:trHeight w:val="147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6</w:t>
            </w:r>
          </w:p>
        </w:tc>
        <w:tc>
          <w:tcPr>
            <w:tcW w:w="538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24.01</w:t>
            </w:r>
          </w:p>
        </w:tc>
      </w:tr>
      <w:tr w:rsidR="00446442" w:rsidRPr="00FF1E3E" w:rsidTr="00A46AA9">
        <w:trPr>
          <w:trHeight w:val="147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</w:t>
            </w:r>
          </w:p>
        </w:tc>
        <w:tc>
          <w:tcPr>
            <w:tcW w:w="5387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посуды.</w:t>
            </w:r>
          </w:p>
        </w:tc>
        <w:tc>
          <w:tcPr>
            <w:tcW w:w="2268" w:type="dxa"/>
          </w:tcPr>
          <w:p w:rsidR="00446442" w:rsidRPr="00FF1E3E" w:rsidRDefault="00446442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26.01</w:t>
            </w:r>
          </w:p>
        </w:tc>
      </w:tr>
      <w:tr w:rsidR="00446442" w:rsidRPr="00FF1E3E" w:rsidTr="00A46AA9">
        <w:trPr>
          <w:trHeight w:val="147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387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2268" w:type="dxa"/>
          </w:tcPr>
          <w:p w:rsidR="00446442" w:rsidRPr="00FF1E3E" w:rsidRDefault="00446442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446442" w:rsidRPr="00FF1E3E" w:rsidTr="00A46AA9">
        <w:trPr>
          <w:trHeight w:val="147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8"/>
              </w:rPr>
              <w:t>9</w:t>
            </w:r>
          </w:p>
        </w:tc>
        <w:tc>
          <w:tcPr>
            <w:tcW w:w="538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Дифференциация согласных </w:t>
            </w:r>
            <w:r w:rsidRPr="00FF1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в – ф</w:t>
            </w: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2268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446442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30.01</w:t>
            </w:r>
          </w:p>
        </w:tc>
      </w:tr>
      <w:tr w:rsidR="00446442" w:rsidRPr="00FF1E3E" w:rsidTr="00A46AA9">
        <w:trPr>
          <w:trHeight w:val="276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10</w:t>
            </w:r>
          </w:p>
        </w:tc>
        <w:tc>
          <w:tcPr>
            <w:tcW w:w="5387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Продукты питания.</w:t>
            </w:r>
          </w:p>
        </w:tc>
        <w:tc>
          <w:tcPr>
            <w:tcW w:w="2268" w:type="dxa"/>
          </w:tcPr>
          <w:p w:rsidR="00446442" w:rsidRPr="00FF1E3E" w:rsidRDefault="00446442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</w:t>
            </w:r>
          </w:p>
        </w:tc>
      </w:tr>
      <w:tr w:rsidR="00446442" w:rsidRPr="00FF1E3E" w:rsidTr="00A46AA9">
        <w:trPr>
          <w:trHeight w:val="276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11</w:t>
            </w:r>
          </w:p>
        </w:tc>
        <w:tc>
          <w:tcPr>
            <w:tcW w:w="5387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2268" w:type="dxa"/>
          </w:tcPr>
          <w:p w:rsidR="00446442" w:rsidRPr="00FF1E3E" w:rsidRDefault="00446442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03.02</w:t>
            </w:r>
          </w:p>
        </w:tc>
      </w:tr>
      <w:tr w:rsidR="00446442" w:rsidRPr="00FF1E3E" w:rsidTr="00A46AA9">
        <w:trPr>
          <w:trHeight w:val="276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12</w:t>
            </w:r>
          </w:p>
        </w:tc>
        <w:tc>
          <w:tcPr>
            <w:tcW w:w="538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446442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06.02</w:t>
            </w:r>
          </w:p>
        </w:tc>
      </w:tr>
      <w:tr w:rsidR="00446442" w:rsidRPr="00FF1E3E" w:rsidTr="00A46AA9">
        <w:trPr>
          <w:trHeight w:val="276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13</w:t>
            </w:r>
          </w:p>
        </w:tc>
        <w:tc>
          <w:tcPr>
            <w:tcW w:w="5387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Продукты питания.</w:t>
            </w:r>
          </w:p>
        </w:tc>
        <w:tc>
          <w:tcPr>
            <w:tcW w:w="2268" w:type="dxa"/>
          </w:tcPr>
          <w:p w:rsidR="00446442" w:rsidRPr="00FF1E3E" w:rsidRDefault="00446442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09.02</w:t>
            </w:r>
          </w:p>
        </w:tc>
      </w:tr>
      <w:tr w:rsidR="00446442" w:rsidRPr="00FF1E3E" w:rsidTr="00A46AA9">
        <w:trPr>
          <w:trHeight w:val="276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14</w:t>
            </w:r>
          </w:p>
        </w:tc>
        <w:tc>
          <w:tcPr>
            <w:tcW w:w="5387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текстом.</w:t>
            </w:r>
          </w:p>
        </w:tc>
        <w:tc>
          <w:tcPr>
            <w:tcW w:w="2268" w:type="dxa"/>
          </w:tcPr>
          <w:p w:rsidR="00446442" w:rsidRPr="00FF1E3E" w:rsidRDefault="00446442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10.02</w:t>
            </w:r>
          </w:p>
        </w:tc>
      </w:tr>
      <w:tr w:rsidR="00446442" w:rsidRPr="00FF1E3E" w:rsidTr="00A46AA9">
        <w:trPr>
          <w:trHeight w:val="276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15</w:t>
            </w:r>
          </w:p>
        </w:tc>
        <w:tc>
          <w:tcPr>
            <w:tcW w:w="538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Дифференциация согласных  </w:t>
            </w:r>
            <w:r w:rsidRPr="00FF1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ж – ш.</w:t>
            </w:r>
          </w:p>
        </w:tc>
        <w:tc>
          <w:tcPr>
            <w:tcW w:w="2268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446442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13.02</w:t>
            </w:r>
          </w:p>
        </w:tc>
      </w:tr>
      <w:tr w:rsidR="00446442" w:rsidRPr="00FF1E3E" w:rsidTr="00A46AA9">
        <w:trPr>
          <w:trHeight w:val="276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16</w:t>
            </w:r>
          </w:p>
        </w:tc>
        <w:tc>
          <w:tcPr>
            <w:tcW w:w="5387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Домашние птицы.</w:t>
            </w:r>
          </w:p>
        </w:tc>
        <w:tc>
          <w:tcPr>
            <w:tcW w:w="2268" w:type="dxa"/>
          </w:tcPr>
          <w:p w:rsidR="00446442" w:rsidRPr="00FF1E3E" w:rsidRDefault="00446442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16.02</w:t>
            </w:r>
          </w:p>
        </w:tc>
      </w:tr>
      <w:tr w:rsidR="00446442" w:rsidRPr="00FF1E3E" w:rsidTr="00A46AA9">
        <w:trPr>
          <w:trHeight w:val="276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17</w:t>
            </w:r>
          </w:p>
        </w:tc>
        <w:tc>
          <w:tcPr>
            <w:tcW w:w="5387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Пересказ. </w:t>
            </w:r>
          </w:p>
        </w:tc>
        <w:tc>
          <w:tcPr>
            <w:tcW w:w="2268" w:type="dxa"/>
          </w:tcPr>
          <w:p w:rsidR="00446442" w:rsidRPr="00FF1E3E" w:rsidRDefault="00446442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446442" w:rsidRPr="00FF1E3E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446442" w:rsidRPr="00FF1E3E" w:rsidTr="00A46AA9">
        <w:trPr>
          <w:trHeight w:val="276"/>
        </w:trPr>
        <w:tc>
          <w:tcPr>
            <w:tcW w:w="675" w:type="dxa"/>
          </w:tcPr>
          <w:p w:rsidR="00446442" w:rsidRPr="00FF1E3E" w:rsidRDefault="00446442" w:rsidP="0044644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56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18</w:t>
            </w:r>
          </w:p>
        </w:tc>
        <w:tc>
          <w:tcPr>
            <w:tcW w:w="5387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68" w:type="dxa"/>
          </w:tcPr>
          <w:p w:rsidR="00446442" w:rsidRPr="00FF1E3E" w:rsidRDefault="00446442" w:rsidP="004464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446442" w:rsidRDefault="00446442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20.02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2767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567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19</w:t>
            </w:r>
          </w:p>
        </w:tc>
        <w:tc>
          <w:tcPr>
            <w:tcW w:w="538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Мамин праздник.</w:t>
            </w:r>
          </w:p>
        </w:tc>
        <w:tc>
          <w:tcPr>
            <w:tcW w:w="2268" w:type="dxa"/>
          </w:tcPr>
          <w:p w:rsidR="003137EB" w:rsidRPr="00FF1E3E" w:rsidRDefault="003137EB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2767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68</w:t>
            </w:r>
          </w:p>
        </w:tc>
        <w:tc>
          <w:tcPr>
            <w:tcW w:w="567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20</w:t>
            </w:r>
          </w:p>
        </w:tc>
        <w:tc>
          <w:tcPr>
            <w:tcW w:w="5387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Дифференциация согласных  </w:t>
            </w:r>
            <w:r w:rsidRPr="00FF1E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г- к.</w:t>
            </w:r>
            <w:r w:rsidRPr="00FF1E3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Звуковичок</w:t>
            </w:r>
            <w:proofErr w:type="spellEnd"/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268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3137EB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27.02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21</w:t>
            </w:r>
          </w:p>
        </w:tc>
        <w:tc>
          <w:tcPr>
            <w:tcW w:w="538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Пересказ. </w:t>
            </w:r>
          </w:p>
        </w:tc>
        <w:tc>
          <w:tcPr>
            <w:tcW w:w="2268" w:type="dxa"/>
          </w:tcPr>
          <w:p w:rsidR="003137EB" w:rsidRPr="00FF1E3E" w:rsidRDefault="003137EB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22</w:t>
            </w:r>
          </w:p>
        </w:tc>
        <w:tc>
          <w:tcPr>
            <w:tcW w:w="5387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Семья. </w:t>
            </w:r>
          </w:p>
        </w:tc>
        <w:tc>
          <w:tcPr>
            <w:tcW w:w="2268" w:type="dxa"/>
          </w:tcPr>
          <w:p w:rsidR="003137EB" w:rsidRPr="00FF1E3E" w:rsidRDefault="003137EB" w:rsidP="00276793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03.03</w:t>
            </w:r>
          </w:p>
        </w:tc>
      </w:tr>
      <w:tr w:rsidR="003137EB" w:rsidRPr="00FF1E3E" w:rsidTr="00A46AA9">
        <w:trPr>
          <w:trHeight w:val="70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23</w:t>
            </w:r>
          </w:p>
        </w:tc>
        <w:tc>
          <w:tcPr>
            <w:tcW w:w="5387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Письмо под диктовку.</w:t>
            </w:r>
          </w:p>
        </w:tc>
        <w:tc>
          <w:tcPr>
            <w:tcW w:w="2268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06.03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FF1E3E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24</w:t>
            </w:r>
          </w:p>
        </w:tc>
        <w:tc>
          <w:tcPr>
            <w:tcW w:w="538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 с деформированным текстом.</w:t>
            </w:r>
          </w:p>
        </w:tc>
        <w:tc>
          <w:tcPr>
            <w:tcW w:w="2268" w:type="dxa"/>
          </w:tcPr>
          <w:p w:rsidR="003137EB" w:rsidRPr="00FF1E3E" w:rsidRDefault="003137EB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10.03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анализ и синтез слов.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13.03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Домашние животные.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16.03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Распространение текста путем включения в него имен прилагательных.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3137EB" w:rsidRPr="00FF1E3E" w:rsidTr="00A46AA9">
        <w:trPr>
          <w:trHeight w:val="291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55F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Игра «Путешествие в мир Звуков».</w:t>
            </w:r>
          </w:p>
        </w:tc>
        <w:tc>
          <w:tcPr>
            <w:tcW w:w="2268" w:type="dxa"/>
          </w:tcPr>
          <w:p w:rsidR="003137EB" w:rsidRPr="00FF1E3E" w:rsidRDefault="003137EB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20.03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Дикие животные.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23.03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Выразительное чтение с последующим пересказом.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24.03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56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Слоговой диктант.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27.03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3137EB" w:rsidRPr="00655FC6" w:rsidRDefault="003137EB" w:rsidP="00655FC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 четверть – 22 часа.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3137EB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Весна.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06.04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Выразительное чтение с последующим пересказом.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Словарный диктант.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10.04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Весенняя капель.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13.04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«Любимые герои»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Слуховой диктант.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17.04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Насекомые.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20.04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«Наведи порядок»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3137EB" w:rsidRPr="00FF1E3E" w:rsidTr="00A46AA9">
        <w:trPr>
          <w:trHeight w:val="276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«Цепочка слов»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</w:t>
            </w:r>
          </w:p>
        </w:tc>
      </w:tr>
      <w:tr w:rsidR="003137EB" w:rsidRPr="00FF1E3E" w:rsidTr="00A46AA9">
        <w:trPr>
          <w:trHeight w:val="341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Деревья и кустарники.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3137EB" w:rsidRPr="00FF1E3E" w:rsidTr="00A46AA9">
        <w:trPr>
          <w:trHeight w:val="341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«Наведи порядок»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3137EB" w:rsidRPr="00FF1E3E" w:rsidTr="00A46AA9">
        <w:trPr>
          <w:trHeight w:val="341"/>
        </w:trPr>
        <w:tc>
          <w:tcPr>
            <w:tcW w:w="675" w:type="dxa"/>
          </w:tcPr>
          <w:p w:rsidR="003137EB" w:rsidRPr="00FF1E3E" w:rsidRDefault="003137EB" w:rsidP="002767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387" w:type="dxa"/>
          </w:tcPr>
          <w:p w:rsidR="003137EB" w:rsidRPr="00FF1E3E" w:rsidRDefault="003137EB" w:rsidP="00AF1D5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«Эмоции»</w:t>
            </w:r>
          </w:p>
        </w:tc>
        <w:tc>
          <w:tcPr>
            <w:tcW w:w="2268" w:type="dxa"/>
          </w:tcPr>
          <w:p w:rsidR="003137EB" w:rsidRPr="00FF1E3E" w:rsidRDefault="003137EB" w:rsidP="00AF1D58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04.05</w:t>
            </w:r>
          </w:p>
        </w:tc>
      </w:tr>
      <w:tr w:rsidR="003137EB" w:rsidRPr="00FF1E3E" w:rsidTr="00A46AA9">
        <w:trPr>
          <w:trHeight w:val="262"/>
        </w:trPr>
        <w:tc>
          <w:tcPr>
            <w:tcW w:w="675" w:type="dxa"/>
          </w:tcPr>
          <w:p w:rsidR="003137EB" w:rsidRPr="00FF1E3E" w:rsidRDefault="003137EB" w:rsidP="002767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38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Первые цветы.</w:t>
            </w:r>
          </w:p>
        </w:tc>
        <w:tc>
          <w:tcPr>
            <w:tcW w:w="2268" w:type="dxa"/>
          </w:tcPr>
          <w:p w:rsidR="003137EB" w:rsidRPr="00FF1E3E" w:rsidRDefault="003137EB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05.05</w:t>
            </w:r>
          </w:p>
        </w:tc>
      </w:tr>
      <w:tr w:rsidR="003137EB" w:rsidRPr="00FF1E3E" w:rsidTr="00A46AA9">
        <w:trPr>
          <w:trHeight w:val="262"/>
        </w:trPr>
        <w:tc>
          <w:tcPr>
            <w:tcW w:w="675" w:type="dxa"/>
          </w:tcPr>
          <w:p w:rsidR="003137EB" w:rsidRPr="00FF1E3E" w:rsidRDefault="003137EB" w:rsidP="002767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387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в слова и со словами.</w:t>
            </w:r>
          </w:p>
        </w:tc>
        <w:tc>
          <w:tcPr>
            <w:tcW w:w="2268" w:type="dxa"/>
          </w:tcPr>
          <w:p w:rsidR="003137EB" w:rsidRPr="00FF1E3E" w:rsidRDefault="003137EB" w:rsidP="00276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3137EB" w:rsidRDefault="003137EB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08.05</w:t>
            </w:r>
          </w:p>
        </w:tc>
      </w:tr>
      <w:tr w:rsidR="003137EB" w:rsidRPr="00FF1E3E" w:rsidTr="00A46AA9">
        <w:trPr>
          <w:trHeight w:val="265"/>
        </w:trPr>
        <w:tc>
          <w:tcPr>
            <w:tcW w:w="675" w:type="dxa"/>
          </w:tcPr>
          <w:p w:rsidR="003137EB" w:rsidRPr="00FF1E3E" w:rsidRDefault="003137EB" w:rsidP="00AF1D5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387" w:type="dxa"/>
          </w:tcPr>
          <w:p w:rsidR="003137EB" w:rsidRPr="00FF1E3E" w:rsidRDefault="003137EB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Игровое занятие «Рассказ по кругу»</w:t>
            </w:r>
          </w:p>
        </w:tc>
        <w:tc>
          <w:tcPr>
            <w:tcW w:w="2268" w:type="dxa"/>
          </w:tcPr>
          <w:p w:rsidR="003137EB" w:rsidRPr="00FF1E3E" w:rsidRDefault="003137EB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3137EB" w:rsidRPr="00FF1E3E" w:rsidRDefault="00577926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3137EB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577926" w:rsidRPr="00FF1E3E" w:rsidTr="00A46AA9">
        <w:trPr>
          <w:trHeight w:val="265"/>
        </w:trPr>
        <w:tc>
          <w:tcPr>
            <w:tcW w:w="675" w:type="dxa"/>
          </w:tcPr>
          <w:p w:rsidR="00577926" w:rsidRPr="00FF1E3E" w:rsidRDefault="00577926" w:rsidP="002767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577926" w:rsidRPr="00FF1E3E" w:rsidRDefault="00577926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387" w:type="dxa"/>
          </w:tcPr>
          <w:p w:rsidR="00577926" w:rsidRPr="00FF1E3E" w:rsidRDefault="00577926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Звуковая  цепочка.</w:t>
            </w:r>
          </w:p>
        </w:tc>
        <w:tc>
          <w:tcPr>
            <w:tcW w:w="2268" w:type="dxa"/>
          </w:tcPr>
          <w:p w:rsidR="00577926" w:rsidRPr="00FF1E3E" w:rsidRDefault="00577926" w:rsidP="0027679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подгрупповая</w:t>
            </w:r>
          </w:p>
        </w:tc>
        <w:tc>
          <w:tcPr>
            <w:tcW w:w="1099" w:type="dxa"/>
          </w:tcPr>
          <w:p w:rsidR="00577926" w:rsidRDefault="00577926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15.05</w:t>
            </w:r>
          </w:p>
        </w:tc>
      </w:tr>
      <w:tr w:rsidR="00577926" w:rsidRPr="00FF1E3E" w:rsidTr="00A46AA9">
        <w:trPr>
          <w:trHeight w:val="70"/>
        </w:trPr>
        <w:tc>
          <w:tcPr>
            <w:tcW w:w="675" w:type="dxa"/>
          </w:tcPr>
          <w:p w:rsidR="00577926" w:rsidRPr="00FF1E3E" w:rsidRDefault="00577926" w:rsidP="002767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577926" w:rsidRPr="00FF1E3E" w:rsidRDefault="00577926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387" w:type="dxa"/>
          </w:tcPr>
          <w:p w:rsidR="00577926" w:rsidRPr="00FF1E3E" w:rsidRDefault="00577926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Экскурсия на школьные клумбы.</w:t>
            </w:r>
          </w:p>
        </w:tc>
        <w:tc>
          <w:tcPr>
            <w:tcW w:w="2268" w:type="dxa"/>
          </w:tcPr>
          <w:p w:rsidR="00577926" w:rsidRPr="00FF1E3E" w:rsidRDefault="00577926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77926" w:rsidRPr="00FF1E3E" w:rsidRDefault="00577926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18.05</w:t>
            </w:r>
          </w:p>
        </w:tc>
      </w:tr>
      <w:tr w:rsidR="00577926" w:rsidRPr="00FF1E3E" w:rsidTr="00A46AA9">
        <w:trPr>
          <w:trHeight w:val="70"/>
        </w:trPr>
        <w:tc>
          <w:tcPr>
            <w:tcW w:w="675" w:type="dxa"/>
          </w:tcPr>
          <w:p w:rsidR="00577926" w:rsidRPr="00FF1E3E" w:rsidRDefault="00577926" w:rsidP="00276793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577926" w:rsidRPr="00FF1E3E" w:rsidRDefault="00577926" w:rsidP="0027679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387" w:type="dxa"/>
          </w:tcPr>
          <w:p w:rsidR="00577926" w:rsidRPr="00FF1E3E" w:rsidRDefault="00577926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Игровое занятие «Рассказ по кругу»</w:t>
            </w:r>
          </w:p>
        </w:tc>
        <w:tc>
          <w:tcPr>
            <w:tcW w:w="2268" w:type="dxa"/>
          </w:tcPr>
          <w:p w:rsidR="00577926" w:rsidRPr="00FF1E3E" w:rsidRDefault="00577926" w:rsidP="00FF1E3E">
            <w:pPr>
              <w:rPr>
                <w:rFonts w:eastAsia="Times New Roman"/>
              </w:rPr>
            </w:pPr>
            <w:r w:rsidRPr="00FF1E3E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групповая</w:t>
            </w:r>
          </w:p>
        </w:tc>
        <w:tc>
          <w:tcPr>
            <w:tcW w:w="1099" w:type="dxa"/>
          </w:tcPr>
          <w:p w:rsidR="00577926" w:rsidRPr="00FF1E3E" w:rsidRDefault="00577926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577926" w:rsidRPr="00FF1E3E" w:rsidTr="00A46AA9">
        <w:trPr>
          <w:trHeight w:val="70"/>
        </w:trPr>
        <w:tc>
          <w:tcPr>
            <w:tcW w:w="675" w:type="dxa"/>
          </w:tcPr>
          <w:p w:rsidR="00577926" w:rsidRPr="00FF1E3E" w:rsidRDefault="00577926" w:rsidP="00FF1E3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98- 100</w:t>
            </w:r>
          </w:p>
        </w:tc>
        <w:tc>
          <w:tcPr>
            <w:tcW w:w="567" w:type="dxa"/>
          </w:tcPr>
          <w:p w:rsidR="00577926" w:rsidRPr="00FF1E3E" w:rsidRDefault="00577926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19- 21</w:t>
            </w:r>
          </w:p>
        </w:tc>
        <w:tc>
          <w:tcPr>
            <w:tcW w:w="5387" w:type="dxa"/>
          </w:tcPr>
          <w:p w:rsidR="00577926" w:rsidRPr="00FF1E3E" w:rsidRDefault="00577926" w:rsidP="00FF1E3E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F1E3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Итоговая диагностика</w:t>
            </w:r>
          </w:p>
        </w:tc>
        <w:tc>
          <w:tcPr>
            <w:tcW w:w="2268" w:type="dxa"/>
          </w:tcPr>
          <w:p w:rsidR="00577926" w:rsidRPr="00FF1E3E" w:rsidRDefault="00577926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</w:tcPr>
          <w:p w:rsidR="00577926" w:rsidRDefault="00577926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22.05</w:t>
            </w:r>
          </w:p>
          <w:p w:rsidR="00577926" w:rsidRDefault="00577926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25.05</w:t>
            </w:r>
          </w:p>
          <w:p w:rsidR="00577926" w:rsidRPr="00FF1E3E" w:rsidRDefault="00577926" w:rsidP="00FF1E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26.05</w:t>
            </w:r>
          </w:p>
        </w:tc>
      </w:tr>
    </w:tbl>
    <w:p w:rsidR="00FF1E3E" w:rsidRPr="00FF1E3E" w:rsidRDefault="00FF1E3E" w:rsidP="00FF1E3E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FF1E3E">
        <w:rPr>
          <w:rFonts w:ascii="Times New Roman" w:hAnsi="Times New Roman" w:cs="Times New Roman"/>
          <w:noProof/>
          <w:sz w:val="24"/>
          <w:szCs w:val="24"/>
        </w:rPr>
        <w:t>Всего 102  часа – 3 часа/неделю</w:t>
      </w:r>
      <w:r w:rsidR="00A46AA9">
        <w:rPr>
          <w:rFonts w:ascii="Times New Roman" w:hAnsi="Times New Roman" w:cs="Times New Roman"/>
          <w:noProof/>
          <w:sz w:val="24"/>
          <w:szCs w:val="24"/>
        </w:rPr>
        <w:t>.</w:t>
      </w:r>
      <w:r w:rsidR="00577926">
        <w:rPr>
          <w:rFonts w:ascii="Times New Roman" w:hAnsi="Times New Roman" w:cs="Times New Roman"/>
          <w:noProof/>
          <w:sz w:val="24"/>
          <w:szCs w:val="24"/>
        </w:rPr>
        <w:t xml:space="preserve"> Учебный план будет выдан за 100</w:t>
      </w:r>
      <w:r w:rsidR="00A46AA9">
        <w:rPr>
          <w:rFonts w:ascii="Times New Roman" w:hAnsi="Times New Roman" w:cs="Times New Roman"/>
          <w:noProof/>
          <w:sz w:val="24"/>
          <w:szCs w:val="24"/>
        </w:rPr>
        <w:t xml:space="preserve"> час</w:t>
      </w:r>
      <w:r w:rsidR="00577926">
        <w:rPr>
          <w:rFonts w:ascii="Times New Roman" w:hAnsi="Times New Roman" w:cs="Times New Roman"/>
          <w:noProof/>
          <w:sz w:val="24"/>
          <w:szCs w:val="24"/>
        </w:rPr>
        <w:t>ов</w:t>
      </w:r>
      <w:r w:rsidRPr="00FF1E3E">
        <w:rPr>
          <w:rFonts w:ascii="Times New Roman" w:hAnsi="Times New Roman" w:cs="Times New Roman"/>
          <w:noProof/>
          <w:sz w:val="24"/>
          <w:szCs w:val="24"/>
        </w:rPr>
        <w:t>, в связи с государственными праздниками.</w:t>
      </w:r>
    </w:p>
    <w:p w:rsidR="002463FD" w:rsidRPr="002463FD" w:rsidRDefault="002463FD" w:rsidP="002463FD">
      <w:pPr>
        <w:rPr>
          <w:rFonts w:ascii="Times New Roman" w:hAnsi="Times New Roman" w:cs="Times New Roman"/>
          <w:sz w:val="28"/>
          <w:szCs w:val="28"/>
        </w:rPr>
      </w:pPr>
    </w:p>
    <w:p w:rsidR="00E369D0" w:rsidRDefault="00E369D0"/>
    <w:sectPr w:rsidR="00E369D0" w:rsidSect="00577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 w15:restartNumberingAfterBreak="0">
    <w:nsid w:val="021918B3"/>
    <w:multiLevelType w:val="hybridMultilevel"/>
    <w:tmpl w:val="D47ADC52"/>
    <w:lvl w:ilvl="0" w:tplc="0E4A675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84699"/>
    <w:multiLevelType w:val="hybridMultilevel"/>
    <w:tmpl w:val="FDC29AEE"/>
    <w:lvl w:ilvl="0" w:tplc="F9002A6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D5A89"/>
    <w:multiLevelType w:val="hybridMultilevel"/>
    <w:tmpl w:val="857A0E6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7063C"/>
    <w:multiLevelType w:val="hybridMultilevel"/>
    <w:tmpl w:val="C6066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A121B"/>
    <w:multiLevelType w:val="hybridMultilevel"/>
    <w:tmpl w:val="616A86A4"/>
    <w:lvl w:ilvl="0" w:tplc="364C7F3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751848"/>
    <w:multiLevelType w:val="hybridMultilevel"/>
    <w:tmpl w:val="3454D5FC"/>
    <w:lvl w:ilvl="0" w:tplc="772C74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F7A3E"/>
    <w:multiLevelType w:val="hybridMultilevel"/>
    <w:tmpl w:val="B3AA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82496"/>
    <w:multiLevelType w:val="multilevel"/>
    <w:tmpl w:val="6DACF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9E1514"/>
    <w:multiLevelType w:val="hybridMultilevel"/>
    <w:tmpl w:val="8408A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C37939"/>
    <w:multiLevelType w:val="hybridMultilevel"/>
    <w:tmpl w:val="7320F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A31F4"/>
    <w:multiLevelType w:val="multilevel"/>
    <w:tmpl w:val="11AA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EC6CC1"/>
    <w:multiLevelType w:val="hybridMultilevel"/>
    <w:tmpl w:val="04081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467AA"/>
    <w:multiLevelType w:val="hybridMultilevel"/>
    <w:tmpl w:val="FCFC1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F93C42"/>
    <w:multiLevelType w:val="hybridMultilevel"/>
    <w:tmpl w:val="BB1800E6"/>
    <w:lvl w:ilvl="0" w:tplc="E73A2B6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101CB9"/>
    <w:multiLevelType w:val="hybridMultilevel"/>
    <w:tmpl w:val="6FCC7688"/>
    <w:lvl w:ilvl="0" w:tplc="1EE0E7C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5015D"/>
    <w:multiLevelType w:val="hybridMultilevel"/>
    <w:tmpl w:val="0F9A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11AD5"/>
    <w:multiLevelType w:val="hybridMultilevel"/>
    <w:tmpl w:val="B3AA2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65C97"/>
    <w:multiLevelType w:val="multilevel"/>
    <w:tmpl w:val="A61AD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7F7630"/>
    <w:multiLevelType w:val="multilevel"/>
    <w:tmpl w:val="D1868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2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C37CDD"/>
    <w:multiLevelType w:val="hybridMultilevel"/>
    <w:tmpl w:val="50E60774"/>
    <w:lvl w:ilvl="0" w:tplc="E7E85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9274810"/>
    <w:multiLevelType w:val="hybridMultilevel"/>
    <w:tmpl w:val="CC7E956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500A71"/>
    <w:multiLevelType w:val="hybridMultilevel"/>
    <w:tmpl w:val="F732C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41913"/>
    <w:multiLevelType w:val="hybridMultilevel"/>
    <w:tmpl w:val="BC92A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2"/>
  </w:num>
  <w:num w:numId="4">
    <w:abstractNumId w:val="16"/>
  </w:num>
  <w:num w:numId="5">
    <w:abstractNumId w:val="21"/>
  </w:num>
  <w:num w:numId="6">
    <w:abstractNumId w:val="3"/>
  </w:num>
  <w:num w:numId="7">
    <w:abstractNumId w:val="11"/>
  </w:num>
  <w:num w:numId="8">
    <w:abstractNumId w:val="22"/>
  </w:num>
  <w:num w:numId="9">
    <w:abstractNumId w:val="9"/>
  </w:num>
  <w:num w:numId="10">
    <w:abstractNumId w:val="5"/>
  </w:num>
  <w:num w:numId="11">
    <w:abstractNumId w:val="14"/>
  </w:num>
  <w:num w:numId="12">
    <w:abstractNumId w:val="1"/>
  </w:num>
  <w:num w:numId="13">
    <w:abstractNumId w:val="2"/>
  </w:num>
  <w:num w:numId="14">
    <w:abstractNumId w:val="20"/>
  </w:num>
  <w:num w:numId="15">
    <w:abstractNumId w:val="4"/>
  </w:num>
  <w:num w:numId="16">
    <w:abstractNumId w:val="13"/>
  </w:num>
  <w:num w:numId="17">
    <w:abstractNumId w:val="0"/>
  </w:num>
  <w:num w:numId="18">
    <w:abstractNumId w:val="6"/>
  </w:num>
  <w:num w:numId="19">
    <w:abstractNumId w:val="8"/>
  </w:num>
  <w:num w:numId="20">
    <w:abstractNumId w:val="17"/>
  </w:num>
  <w:num w:numId="21">
    <w:abstractNumId w:val="7"/>
  </w:num>
  <w:num w:numId="22">
    <w:abstractNumId w:val="10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47C"/>
    <w:rsid w:val="00010CCB"/>
    <w:rsid w:val="002463FD"/>
    <w:rsid w:val="00292190"/>
    <w:rsid w:val="003048F4"/>
    <w:rsid w:val="003137EB"/>
    <w:rsid w:val="00446442"/>
    <w:rsid w:val="004C27D8"/>
    <w:rsid w:val="004D2CA2"/>
    <w:rsid w:val="00554ED9"/>
    <w:rsid w:val="0057747C"/>
    <w:rsid w:val="00577926"/>
    <w:rsid w:val="005B480A"/>
    <w:rsid w:val="00655FC6"/>
    <w:rsid w:val="006A3AB6"/>
    <w:rsid w:val="007E15E5"/>
    <w:rsid w:val="00805AE7"/>
    <w:rsid w:val="00846E12"/>
    <w:rsid w:val="008742C4"/>
    <w:rsid w:val="009C7586"/>
    <w:rsid w:val="00A3403A"/>
    <w:rsid w:val="00A46AA9"/>
    <w:rsid w:val="00AF1D58"/>
    <w:rsid w:val="00BF2109"/>
    <w:rsid w:val="00CA1F41"/>
    <w:rsid w:val="00D152D3"/>
    <w:rsid w:val="00D77257"/>
    <w:rsid w:val="00DC5E76"/>
    <w:rsid w:val="00E369D0"/>
    <w:rsid w:val="00FF1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4043C"/>
  <w15:docId w15:val="{3E30FE85-DCDD-456E-8BFB-2BF864FA1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E3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69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2463FD"/>
  </w:style>
  <w:style w:type="paragraph" w:styleId="a4">
    <w:name w:val="Balloon Text"/>
    <w:basedOn w:val="a"/>
    <w:link w:val="a5"/>
    <w:uiPriority w:val="99"/>
    <w:semiHidden/>
    <w:unhideWhenUsed/>
    <w:rsid w:val="002463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63FD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2463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qFormat/>
    <w:rsid w:val="002463F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8">
    <w:name w:val="Заголовок Знак"/>
    <w:basedOn w:val="a0"/>
    <w:link w:val="a7"/>
    <w:rsid w:val="002463F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9">
    <w:name w:val="List Paragraph"/>
    <w:basedOn w:val="a"/>
    <w:uiPriority w:val="34"/>
    <w:qFormat/>
    <w:rsid w:val="002463FD"/>
    <w:pPr>
      <w:ind w:left="720"/>
      <w:contextualSpacing/>
    </w:pPr>
    <w:rPr>
      <w:rFonts w:ascii="Calibri" w:eastAsia="Times New Roman" w:hAnsi="Calibri" w:cs="Times New Roman"/>
    </w:rPr>
  </w:style>
  <w:style w:type="paragraph" w:styleId="aa">
    <w:name w:val="header"/>
    <w:basedOn w:val="a"/>
    <w:link w:val="ab"/>
    <w:uiPriority w:val="99"/>
    <w:unhideWhenUsed/>
    <w:rsid w:val="00246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463FD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2463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463FD"/>
    <w:rPr>
      <w:rFonts w:eastAsiaTheme="minorEastAsia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2463FD"/>
  </w:style>
  <w:style w:type="table" w:customStyle="1" w:styleId="10">
    <w:name w:val="Сетка таблицы1"/>
    <w:basedOn w:val="a1"/>
    <w:next w:val="a3"/>
    <w:uiPriority w:val="59"/>
    <w:rsid w:val="002463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2463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F1E3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3"/>
    <w:uiPriority w:val="59"/>
    <w:rsid w:val="00FF1E3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FF1E3E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fourok.ru/programma-po-logopedii-s-legkoy-umstvennoy-otstalostyu-1150685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27006-44BA-4B4D-B941-0045550CB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4127</Words>
  <Characters>23527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2025-05-24T17:16:00Z</dcterms:created>
  <dcterms:modified xsi:type="dcterms:W3CDTF">2026-08-27T06:57:00Z</dcterms:modified>
</cp:coreProperties>
</file>